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pPr>
      <w:r>
        <w:rPr/>
      </w:r>
    </w:p>
    <w:p>
      <w:pPr>
        <w:pStyle w:val="Normal"/>
        <w:widowControl w:val="false"/>
        <w:jc w:val="center"/>
        <w:rPr/>
      </w:pPr>
      <w:r>
        <w:rPr>
          <w:b/>
          <w:bCs/>
          <w:caps/>
          <w:color w:val="000000"/>
          <w:sz w:val="28"/>
          <w:szCs w:val="28"/>
          <w:u w:val="none"/>
        </w:rPr>
        <w:t xml:space="preserve">PRACTICAL # </w:t>
      </w:r>
      <w:r>
        <w:rPr>
          <w:b/>
          <w:bCs/>
          <w:caps/>
          <w:color w:val="000000"/>
          <w:sz w:val="28"/>
          <w:szCs w:val="28"/>
          <w:u w:val="none"/>
        </w:rPr>
        <w:t>0</w:t>
      </w:r>
      <w:r>
        <w:rPr>
          <w:b/>
          <w:bCs/>
          <w:caps/>
          <w:color w:val="000000"/>
          <w:sz w:val="28"/>
          <w:szCs w:val="28"/>
          <w:u w:val="none"/>
        </w:rPr>
        <w:t>9</w:t>
      </w:r>
    </w:p>
    <w:p>
      <w:pPr>
        <w:pStyle w:val="Normal"/>
        <w:widowControl w:val="false"/>
        <w:rPr/>
      </w:pPr>
      <w:r>
        <w:rPr/>
      </w:r>
    </w:p>
    <w:p>
      <w:pPr>
        <w:pStyle w:val="Normal"/>
        <w:widowControl w:val="false"/>
        <w:rPr/>
      </w:pPr>
      <w:r>
        <w:rPr/>
      </w:r>
    </w:p>
    <w:p>
      <w:pPr>
        <w:pStyle w:val="Normal"/>
        <w:widowControl w:val="false"/>
        <w:rPr/>
      </w:pPr>
      <w:r>
        <w:rPr>
          <w:b/>
          <w:bCs/>
          <w:caps/>
          <w:color w:val="000000"/>
          <w:sz w:val="28"/>
          <w:szCs w:val="28"/>
          <w:u w:val="none"/>
        </w:rPr>
        <w:t>OBJECT:</w:t>
      </w:r>
    </w:p>
    <w:p>
      <w:pPr>
        <w:pStyle w:val="Normal"/>
        <w:rPr/>
      </w:pPr>
      <w:r>
        <w:rPr>
          <w:color w:val="000000"/>
          <w:sz w:val="28"/>
          <w:szCs w:val="28"/>
          <w:u w:val="none"/>
        </w:rPr>
        <w:t>Instructions pipeline to improve performance</w:t>
      </w:r>
    </w:p>
    <w:p>
      <w:pPr>
        <w:pStyle w:val="Normal"/>
        <w:rPr/>
      </w:pPr>
      <w:r>
        <w:rPr/>
      </w:r>
    </w:p>
    <w:p>
      <w:pPr>
        <w:pStyle w:val="Normal"/>
        <w:rPr/>
      </w:pPr>
      <w:r>
        <w:rPr/>
      </w:r>
    </w:p>
    <w:p>
      <w:pPr>
        <w:pStyle w:val="Normal"/>
        <w:widowControl w:val="false"/>
        <w:rPr/>
      </w:pPr>
      <w:r>
        <w:rPr>
          <w:b/>
          <w:bCs/>
          <w:caps/>
          <w:color w:val="000000"/>
          <w:sz w:val="28"/>
          <w:szCs w:val="28"/>
          <w:u w:val="none"/>
        </w:rPr>
        <w:t>THEORY:</w:t>
      </w:r>
    </w:p>
    <w:p>
      <w:pPr>
        <w:pStyle w:val="Normal"/>
        <w:rPr/>
      </w:pPr>
      <w:r>
        <w:rPr>
          <w:color w:val="000000"/>
          <w:sz w:val="28"/>
          <w:szCs w:val="28"/>
          <w:u w:val="none"/>
        </w:rPr>
        <w:t xml:space="preserve">Most of the instructions in program code execute in multiple clock cycles. Different basic instructions take different number of clock cycles to execute. For instance, a multiplication operation requires more number of cycles to execute than addition operation. </w:t>
      </w:r>
    </w:p>
    <w:p>
      <w:pPr>
        <w:pStyle w:val="Normal"/>
        <w:rPr>
          <w:color w:val="000000"/>
          <w:sz w:val="28"/>
          <w:szCs w:val="28"/>
          <w:u w:val="none"/>
        </w:rPr>
      </w:pPr>
      <w:r>
        <w:rPr>
          <w:color w:val="000000"/>
          <w:sz w:val="28"/>
          <w:szCs w:val="28"/>
          <w:u w:val="none"/>
        </w:rPr>
      </w:r>
    </w:p>
    <w:p>
      <w:pPr>
        <w:pStyle w:val="Normal"/>
        <w:rPr/>
      </w:pPr>
      <w:r>
        <w:rPr>
          <w:color w:val="000000"/>
          <w:sz w:val="28"/>
          <w:szCs w:val="28"/>
          <w:u w:val="none"/>
        </w:rPr>
        <w:t>In this case, instruction pipeline can optimize instructions execution time.</w:t>
      </w:r>
    </w:p>
    <w:p>
      <w:pPr>
        <w:pStyle w:val="Normal"/>
        <w:rPr>
          <w:color w:val="000000"/>
          <w:sz w:val="28"/>
          <w:szCs w:val="28"/>
          <w:u w:val="none"/>
        </w:rPr>
      </w:pPr>
      <w:r>
        <w:rPr>
          <w:color w:val="000000"/>
          <w:sz w:val="28"/>
          <w:szCs w:val="28"/>
          <w:u w:val="none"/>
        </w:rPr>
      </w:r>
    </w:p>
    <w:p>
      <w:pPr>
        <w:pStyle w:val="Normal"/>
        <w:rPr/>
      </w:pPr>
      <w:r>
        <w:rPr>
          <w:color w:val="000000"/>
          <w:sz w:val="28"/>
          <w:szCs w:val="28"/>
          <w:u w:val="none"/>
        </w:rPr>
        <w:t>Example operations:</w:t>
      </w:r>
    </w:p>
    <w:p>
      <w:pPr>
        <w:pStyle w:val="Normal"/>
        <w:rPr>
          <w:color w:val="000000"/>
          <w:sz w:val="28"/>
          <w:szCs w:val="28"/>
          <w:u w:val="none"/>
        </w:rPr>
      </w:pPr>
      <w:r>
        <w:rPr>
          <w:color w:val="000000"/>
          <w:sz w:val="28"/>
          <w:szCs w:val="28"/>
          <w:u w:val="none"/>
        </w:rPr>
      </w:r>
    </w:p>
    <w:p>
      <w:pPr>
        <w:pStyle w:val="Normal"/>
        <w:rPr>
          <w:i/>
          <w:i/>
          <w:iCs/>
        </w:rPr>
      </w:pPr>
      <w:r>
        <w:rPr>
          <w:i/>
          <w:iCs/>
        </w:rPr>
        <w:t>int i=0, j=0;</w:t>
      </w:r>
    </w:p>
    <w:p>
      <w:pPr>
        <w:pStyle w:val="Normal"/>
        <w:rPr>
          <w:i/>
          <w:i/>
          <w:iCs/>
        </w:rPr>
      </w:pPr>
      <w:r>
        <w:rPr>
          <w:i/>
          <w:iCs/>
        </w:rPr>
        <w:t>i++;</w:t>
      </w:r>
    </w:p>
    <w:p>
      <w:pPr>
        <w:pStyle w:val="Normal"/>
        <w:rPr>
          <w:i/>
          <w:i/>
          <w:iCs/>
        </w:rPr>
      </w:pPr>
      <w:r>
        <w:rPr>
          <w:i/>
          <w:iCs/>
        </w:rPr>
        <w:t>i++;</w:t>
      </w:r>
    </w:p>
    <w:p>
      <w:pPr>
        <w:pStyle w:val="Normal"/>
        <w:rPr>
          <w:i/>
          <w:i/>
          <w:iCs/>
        </w:rPr>
      </w:pPr>
      <w:r>
        <w:rPr>
          <w:i/>
          <w:iCs/>
        </w:rPr>
        <w:t>i++;</w:t>
      </w:r>
    </w:p>
    <w:p>
      <w:pPr>
        <w:pStyle w:val="Normal"/>
        <w:rPr>
          <w:i/>
          <w:i/>
          <w:iCs/>
        </w:rPr>
      </w:pPr>
      <w:r>
        <w:rPr>
          <w:i/>
          <w:iCs/>
        </w:rPr>
        <w:t>j++;</w:t>
      </w:r>
    </w:p>
    <w:p>
      <w:pPr>
        <w:pStyle w:val="Normal"/>
        <w:rPr>
          <w:i/>
          <w:i/>
          <w:iCs/>
        </w:rPr>
      </w:pPr>
      <w:r>
        <w:rPr>
          <w:i/>
          <w:iCs/>
        </w:rPr>
        <w:t>j++;</w:t>
      </w:r>
    </w:p>
    <w:p>
      <w:pPr>
        <w:pStyle w:val="Normal"/>
        <w:rPr>
          <w:i/>
          <w:i/>
          <w:iCs/>
        </w:rPr>
      </w:pPr>
      <w:r>
        <w:rPr>
          <w:i/>
          <w:iCs/>
        </w:rPr>
        <w:t>j++;</w:t>
      </w:r>
    </w:p>
    <w:p>
      <w:pPr>
        <w:pStyle w:val="Normal"/>
        <w:rPr>
          <w:i/>
          <w:i/>
          <w:iCs/>
        </w:rPr>
      </w:pPr>
      <w:r>
        <w:rPr>
          <w:i/>
          <w:iCs/>
        </w:rPr>
      </w:r>
    </w:p>
    <w:p>
      <w:pPr>
        <w:pStyle w:val="Normal"/>
        <w:rPr/>
      </w:pPr>
      <w:r>
        <w:rPr/>
        <w:t>Suppose three increments would not be optimized away by the compiler into one +=3. Thus the instructions above are dependent on the results of previous instruction. But, you can end up having a higher processor-pipeline throughput if you reordered the operations as:</w:t>
      </w:r>
    </w:p>
    <w:p>
      <w:pPr>
        <w:pStyle w:val="Normal"/>
        <w:rPr/>
      </w:pPr>
      <w:r>
        <w:rPr/>
      </w:r>
    </w:p>
    <w:p>
      <w:pPr>
        <w:pStyle w:val="Normal"/>
        <w:rPr>
          <w:i/>
          <w:i/>
          <w:iCs/>
        </w:rPr>
      </w:pPr>
      <w:r>
        <w:rPr>
          <w:i/>
          <w:iCs/>
        </w:rPr>
        <w:t>i++;</w:t>
      </w:r>
    </w:p>
    <w:p>
      <w:pPr>
        <w:pStyle w:val="Normal"/>
        <w:rPr>
          <w:i/>
          <w:i/>
          <w:iCs/>
        </w:rPr>
      </w:pPr>
      <w:r>
        <w:rPr>
          <w:i/>
          <w:iCs/>
        </w:rPr>
        <w:t>j++;</w:t>
      </w:r>
    </w:p>
    <w:p>
      <w:pPr>
        <w:pStyle w:val="Normal"/>
        <w:rPr>
          <w:i/>
          <w:i/>
          <w:iCs/>
        </w:rPr>
      </w:pPr>
      <w:r>
        <w:rPr>
          <w:i/>
          <w:iCs/>
        </w:rPr>
        <w:t>i++;</w:t>
      </w:r>
    </w:p>
    <w:p>
      <w:pPr>
        <w:pStyle w:val="Normal"/>
        <w:rPr>
          <w:i/>
          <w:i/>
          <w:iCs/>
        </w:rPr>
      </w:pPr>
      <w:r>
        <w:rPr>
          <w:i/>
          <w:iCs/>
        </w:rPr>
        <w:t>j++;</w:t>
      </w:r>
    </w:p>
    <w:p>
      <w:pPr>
        <w:pStyle w:val="Normal"/>
        <w:rPr>
          <w:i/>
          <w:i/>
          <w:iCs/>
        </w:rPr>
      </w:pPr>
      <w:r>
        <w:rPr>
          <w:i/>
          <w:iCs/>
        </w:rPr>
        <w:t>i++;</w:t>
      </w:r>
    </w:p>
    <w:p>
      <w:pPr>
        <w:pStyle w:val="Normal"/>
        <w:rPr>
          <w:i/>
          <w:i/>
          <w:iCs/>
        </w:rPr>
      </w:pPr>
      <w:r>
        <w:rPr>
          <w:i/>
          <w:iCs/>
        </w:rPr>
        <w:t>j++;</w:t>
      </w:r>
    </w:p>
    <w:p>
      <w:pPr>
        <w:pStyle w:val="Normal"/>
        <w:rPr>
          <w:i/>
          <w:i/>
          <w:iCs/>
        </w:rPr>
      </w:pPr>
      <w:r>
        <w:rPr>
          <w:i/>
          <w:iCs/>
        </w:rPr>
      </w:r>
    </w:p>
    <w:p>
      <w:pPr>
        <w:pStyle w:val="Normal"/>
        <w:rPr/>
      </w:pPr>
      <w:r>
        <w:rPr/>
        <w:t>Since j++ doesn't have to wait for the result of i++ while in the previous case, most of the instructions had a data dependency on the previous instruction. In more complicated computations, where there isn't an easy way to reducing the number of instructions to be performed, the compiler can still look at data dependencies and reorder instructions so that an instruction depending on the result of an earlier instruction is as far away from it as possible.</w:t>
      </w:r>
    </w:p>
    <w:p>
      <w:pPr>
        <w:pStyle w:val="Normal"/>
        <w:rPr/>
      </w:pPr>
      <w:r>
        <w:rPr/>
      </w:r>
    </w:p>
    <w:p>
      <w:pPr>
        <w:pStyle w:val="Normal"/>
        <w:rPr>
          <w:b/>
          <w:b/>
          <w:bCs/>
          <w:caps/>
          <w:color w:val="000000"/>
        </w:rPr>
      </w:pPr>
      <w:r>
        <w:rPr>
          <w:b/>
          <w:bCs/>
          <w:caps/>
          <w:color w:val="000000"/>
        </w:rPr>
        <w:t>REVIEW QUESTIONS</w:t>
      </w:r>
    </w:p>
    <w:p>
      <w:pPr>
        <w:pStyle w:val="Normal"/>
        <w:jc w:val="both"/>
        <w:rPr/>
      </w:pPr>
      <w:r>
        <w:rPr/>
      </w:r>
    </w:p>
    <w:p>
      <w:pPr>
        <w:pStyle w:val="ListParagraph"/>
        <w:numPr>
          <w:ilvl w:val="0"/>
          <w:numId w:val="1"/>
        </w:numPr>
        <w:jc w:val="both"/>
        <w:rPr/>
      </w:pPr>
      <w:r>
        <w:rPr/>
        <w:t>What is instruction pipeline?</w:t>
      </w:r>
    </w:p>
    <w:p>
      <w:pPr>
        <w:pStyle w:val="ListParagraph"/>
        <w:jc w:val="both"/>
        <w:rPr/>
      </w:pPr>
      <w:r>
        <w:rPr/>
        <w:t xml:space="preserve"> </w:t>
      </w:r>
    </w:p>
    <w:p>
      <w:pPr>
        <w:pStyle w:val="ListParagraph"/>
        <w:jc w:val="both"/>
        <w:rPr/>
      </w:pPr>
      <w:r>
        <w:rPr/>
      </w:r>
    </w:p>
    <w:p>
      <w:pPr>
        <w:pStyle w:val="ListParagraph"/>
        <w:jc w:val="both"/>
        <w:rPr/>
      </w:pPr>
      <w:r>
        <w:rPr/>
      </w:r>
    </w:p>
    <w:p>
      <w:pPr>
        <w:pStyle w:val="ListParagraph"/>
        <w:jc w:val="both"/>
        <w:rPr/>
      </w:pPr>
      <w:r>
        <w:rPr/>
      </w:r>
    </w:p>
    <w:p>
      <w:pPr>
        <w:pStyle w:val="ListParagraph"/>
        <w:numPr>
          <w:ilvl w:val="0"/>
          <w:numId w:val="1"/>
        </w:numPr>
        <w:jc w:val="both"/>
        <w:rPr/>
      </w:pPr>
      <w:r>
        <w:rPr/>
        <w:t>Why is it important to understand the dependencies between instructions?</w:t>
      </w:r>
    </w:p>
    <w:p>
      <w:pPr>
        <w:pStyle w:val="ListParagraph"/>
        <w:jc w:val="both"/>
        <w:rPr/>
      </w:pPr>
      <w:r>
        <w:rPr/>
      </w:r>
    </w:p>
    <w:p>
      <w:pPr>
        <w:pStyle w:val="ListParagraph"/>
        <w:jc w:val="both"/>
        <w:rPr/>
      </w:pPr>
      <w:r>
        <w:rPr/>
      </w:r>
    </w:p>
    <w:p>
      <w:pPr>
        <w:pStyle w:val="ListParagraph"/>
        <w:jc w:val="both"/>
        <w:rPr/>
      </w:pPr>
      <w:r>
        <w:rPr/>
      </w:r>
    </w:p>
    <w:p>
      <w:pPr>
        <w:pStyle w:val="ListParagraph"/>
        <w:jc w:val="both"/>
        <w:rPr/>
      </w:pPr>
      <w:r>
        <w:rPr/>
      </w:r>
    </w:p>
    <w:p>
      <w:pPr>
        <w:pStyle w:val="ListParagraph"/>
        <w:numPr>
          <w:ilvl w:val="0"/>
          <w:numId w:val="1"/>
        </w:numPr>
        <w:jc w:val="both"/>
        <w:rPr/>
      </w:pPr>
      <w:r>
        <w:rPr/>
        <w:t>How can you improve pipeline throughput?</w:t>
      </w:r>
    </w:p>
    <w:p>
      <w:pPr>
        <w:pStyle w:val="ListParagraph"/>
        <w:jc w:val="both"/>
        <w:rPr/>
      </w:pPr>
      <w:r>
        <w:rPr/>
      </w:r>
    </w:p>
    <w:p>
      <w:pPr>
        <w:pStyle w:val="ListParagraph"/>
        <w:jc w:val="both"/>
        <w:rPr/>
      </w:pPr>
      <w:r>
        <w:rPr/>
      </w:r>
    </w:p>
    <w:p>
      <w:pPr>
        <w:pStyle w:val="Normal"/>
        <w:jc w:val="both"/>
        <w:rPr/>
      </w:pPr>
      <w:r>
        <w:rPr/>
      </w:r>
    </w:p>
    <w:p>
      <w:pPr>
        <w:pStyle w:val="ListParagraph"/>
        <w:jc w:val="both"/>
        <w:rPr/>
      </w:pPr>
      <w:r>
        <w:rPr/>
      </w:r>
    </w:p>
    <w:p>
      <w:pPr>
        <w:pStyle w:val="Normal"/>
        <w:numPr>
          <w:ilvl w:val="0"/>
          <w:numId w:val="1"/>
        </w:numPr>
        <w:jc w:val="both"/>
        <w:rPr/>
      </w:pPr>
      <w:r>
        <w:rPr/>
        <w:t xml:space="preserve">What happens if you rearrange the dependent instructions incorrectly? </w:t>
      </w:r>
    </w:p>
    <w:p>
      <w:pPr>
        <w:pStyle w:val="Normal"/>
        <w:rPr/>
      </w:pPr>
      <w:r>
        <w:rPr/>
      </w:r>
    </w:p>
    <w:p>
      <w:pPr>
        <w:pStyle w:val="Normal"/>
        <w:rPr/>
      </w:pPr>
      <w:r>
        <w:rPr/>
      </w:r>
    </w:p>
    <w:p>
      <w:pPr>
        <w:pStyle w:val="Normal"/>
        <w:rPr>
          <w:b w:val="false"/>
          <w:b w:val="false"/>
          <w:i w:val="false"/>
          <w:i w:val="false"/>
          <w:caps w:val="false"/>
          <w:smallCaps w:val="false"/>
          <w:color w:val="000000"/>
          <w:spacing w:val="0"/>
          <w:sz w:val="28"/>
          <w:szCs w:val="28"/>
          <w:u w:val="none"/>
        </w:rPr>
      </w:pPr>
      <w:r>
        <w:rPr>
          <w:b w:val="false"/>
          <w:i w:val="false"/>
          <w:caps w:val="false"/>
          <w:smallCaps w:val="false"/>
          <w:color w:val="000000"/>
          <w:spacing w:val="0"/>
          <w:sz w:val="28"/>
          <w:szCs w:val="28"/>
          <w:u w:val="none"/>
        </w:rPr>
      </w:r>
    </w:p>
    <w:p>
      <w:pPr>
        <w:pStyle w:val="Normal"/>
        <w:rPr>
          <w:b w:val="false"/>
          <w:b w:val="false"/>
          <w:i w:val="false"/>
          <w:i w:val="false"/>
          <w:caps w:val="false"/>
          <w:smallCaps w:val="false"/>
          <w:color w:val="000000"/>
          <w:spacing w:val="0"/>
          <w:sz w:val="28"/>
          <w:szCs w:val="28"/>
          <w:u w:val="none"/>
        </w:rPr>
      </w:pPr>
      <w:r>
        <w:rPr>
          <w:b w:val="false"/>
          <w:i w:val="false"/>
          <w:caps w:val="false"/>
          <w:smallCaps w:val="false"/>
          <w:color w:val="000000"/>
          <w:spacing w:val="0"/>
          <w:sz w:val="28"/>
          <w:szCs w:val="28"/>
          <w:u w:val="none"/>
        </w:rPr>
      </w:r>
    </w:p>
    <w:p>
      <w:pPr>
        <w:pStyle w:val="Normal"/>
        <w:rPr/>
      </w:pPr>
      <w:r>
        <w:rPr/>
      </w:r>
    </w:p>
    <w:sectPr>
      <w:headerReference w:type="default" r:id="rId2"/>
      <w:footerReference w:type="default" r:id="rId3"/>
      <w:type w:val="nextPage"/>
      <w:pgSz w:w="12240" w:h="15840"/>
      <w:pgMar w:left="1134" w:right="1134" w:header="1134" w:top="1803" w:footer="1134" w:bottom="1808"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erif">
    <w:altName w:val="Times New Roman"/>
    <w:charset w:val="01"/>
    <w:family w:val="swiss"/>
    <w:pitch w:val="variable"/>
  </w:font>
  <w:font w:name="Tahoma">
    <w:charset w:val="01"/>
    <w:family w:val="roman"/>
    <w:pitch w:val="variable"/>
  </w:font>
  <w:font w:name="Liberation Mono">
    <w:altName w:val="Courier New"/>
    <w:charset w:val="01"/>
    <w:family w:val="roman"/>
    <w:pitch w:val="variable"/>
  </w:font>
  <w:font w:name="Wingdings">
    <w:charset w:val="01"/>
    <w:family w:val="roman"/>
    <w:pitch w:val="variable"/>
  </w:font>
  <w:font w:name="Courier New">
    <w:charset w:val="01"/>
    <w:family w:val="roman"/>
    <w:pitch w:val="variable"/>
  </w:font>
  <w:font w:name="Symbol">
    <w:charset w:val="01"/>
    <w:family w:val="roman"/>
    <w:pitch w:val="variable"/>
  </w:font>
  <w:font w:name="Arial">
    <w:charset w:val="01"/>
    <w:family w:val="roman"/>
    <w:pitch w:val="variable"/>
  </w:font>
  <w:font w:name="Lohit Hindi">
    <w:altName w:val="Times New Roman"/>
    <w:charset w:val="01"/>
    <w:family w:val="roman"/>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top w:val="thinThickSmallGap" w:sz="24" w:space="1" w:color="622423"/>
      </w:pBdr>
      <w:tabs>
        <w:tab w:val="left" w:pos="720" w:leader="none"/>
        <w:tab w:val="right" w:pos="10080" w:leader="none"/>
      </w:tabs>
      <w:rPr/>
    </w:pPr>
    <w:r>
      <w:rPr>
        <w:rFonts w:eastAsia="Times New Roman" w:cs="Cambria" w:ascii="Cambria" w:hAnsi="Cambria"/>
      </w:rPr>
      <w:t>Department of Information Technology</w:t>
      <w:tab/>
      <w:t xml:space="preserve">Page </w:t>
    </w:r>
    <w:r>
      <w:rPr>
        <w:rFonts w:eastAsia="Times New Roman" w:cs="Cambria" w:ascii="Cambria" w:hAnsi="Cambria"/>
      </w:rPr>
      <w:fldChar w:fldCharType="begin"/>
    </w:r>
    <w:r>
      <w:instrText> PAGE </w:instrText>
    </w:r>
    <w:r>
      <w:fldChar w:fldCharType="separate"/>
    </w:r>
    <w:r>
      <w:t>2</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bottom w:val="thickThinSmallGap" w:sz="24" w:space="1" w:color="622423"/>
      </w:pBdr>
      <w:jc w:val="center"/>
      <w:rPr/>
    </w:pPr>
    <w:r>
      <w:rPr/>
      <w:t>High Performance Computing</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8"/>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420"/>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0"/>
        <w:szCs w:val="24"/>
        <w:lang w:val="en-US" w:eastAsia="zh-CN" w:bidi="hi-IN"/>
      </w:rPr>
    </w:rPrDefault>
    <w:pPrDefault>
      <w:pPr/>
    </w:pPrDefault>
  </w:docDefaults>
  <w:style w:type="paragraph" w:styleId="Normal">
    <w:name w:val="Normal"/>
    <w:qFormat/>
    <w:pPr>
      <w:widowControl/>
      <w:tabs>
        <w:tab w:val="left" w:pos="720" w:leader="none"/>
      </w:tabs>
      <w:suppressAutoHyphens w:val="true"/>
      <w:overflowPunct w:val="true"/>
      <w:bidi w:val="0"/>
      <w:spacing w:lineRule="atLeast" w:line="100" w:before="0" w:after="0"/>
      <w:jc w:val="left"/>
    </w:pPr>
    <w:rPr>
      <w:rFonts w:ascii="Times New Roman" w:hAnsi="Times New Roman" w:eastAsia="Times New Roman" w:cs="Times New Roman"/>
      <w:color w:val="00000A"/>
      <w:sz w:val="24"/>
      <w:szCs w:val="24"/>
      <w:lang w:val="en-US" w:eastAsia="en-US" w:bidi="ar-SA"/>
    </w:rPr>
  </w:style>
  <w:style w:type="paragraph" w:styleId="Heading1">
    <w:name w:val="Heading 1"/>
    <w:basedOn w:val="Heading"/>
    <w:qFormat/>
    <w:pPr>
      <w:widowControl w:val="false"/>
      <w:bidi w:val="0"/>
      <w:spacing w:before="238" w:after="119"/>
      <w:jc w:val="left"/>
    </w:pPr>
    <w:rPr>
      <w:rFonts w:ascii="Liberation Serif" w:hAnsi="Liberation Serif" w:eastAsia="Noto Sans CJK SC Regular" w:cs="FreeSans"/>
      <w:color w:val="00000A"/>
      <w:sz w:val="20"/>
      <w:szCs w:val="24"/>
      <w:lang w:val="en-US" w:eastAsia="zh-CN" w:bidi="hi-IN"/>
    </w:rPr>
  </w:style>
  <w:style w:type="paragraph" w:styleId="Heading2">
    <w:name w:val="Heading 2"/>
    <w:basedOn w:val="Heading"/>
    <w:qFormat/>
    <w:pPr>
      <w:widowControl w:val="false"/>
      <w:bidi w:val="0"/>
      <w:spacing w:before="238" w:after="119"/>
      <w:jc w:val="left"/>
    </w:pPr>
    <w:rPr>
      <w:rFonts w:ascii="Liberation Serif" w:hAnsi="Liberation Serif" w:eastAsia="Noto Sans CJK SC Regular" w:cs="FreeSans"/>
      <w:color w:val="00000A"/>
      <w:sz w:val="20"/>
      <w:szCs w:val="24"/>
      <w:lang w:val="en-US" w:eastAsia="zh-CN" w:bidi="hi-IN"/>
    </w:rPr>
  </w:style>
  <w:style w:type="character" w:styleId="DefaultParagraphFont">
    <w:name w:val="Default Paragraph Font"/>
    <w:qFormat/>
    <w:rPr/>
  </w:style>
  <w:style w:type="character" w:styleId="BalloonTextChar">
    <w:name w:val="Balloon Text Char"/>
    <w:basedOn w:val="DefaultParagraphFont"/>
    <w:qFormat/>
    <w:rPr>
      <w:rFonts w:ascii="Tahoma" w:hAnsi="Tahoma" w:eastAsia="Times New Roman" w:cs="Tahoma"/>
      <w:sz w:val="16"/>
      <w:szCs w:val="16"/>
    </w:rPr>
  </w:style>
  <w:style w:type="character" w:styleId="HeaderChar">
    <w:name w:val="Header Char"/>
    <w:basedOn w:val="DefaultParagraphFont"/>
    <w:qFormat/>
    <w:rPr>
      <w:rFonts w:ascii="Times New Roman" w:hAnsi="Times New Roman" w:eastAsia="Times New Roman" w:cs="Times New Roman"/>
      <w:sz w:val="24"/>
      <w:szCs w:val="24"/>
    </w:rPr>
  </w:style>
  <w:style w:type="character" w:styleId="FooterChar">
    <w:name w:val="Footer Char"/>
    <w:basedOn w:val="DefaultParagraphFont"/>
    <w:qFormat/>
    <w:rPr>
      <w:rFonts w:ascii="Times New Roman" w:hAnsi="Times New Roman" w:eastAsia="Times New Roman" w:cs="Times New Roman"/>
      <w:sz w:val="24"/>
      <w:szCs w:val="24"/>
    </w:rPr>
  </w:style>
  <w:style w:type="character" w:styleId="ListLabel1">
    <w:name w:val="ListLabel 1"/>
    <w:qFormat/>
    <w:rPr>
      <w:rFonts w:cs="Courier New"/>
    </w:rPr>
  </w:style>
  <w:style w:type="character" w:styleId="ListLabel2">
    <w:name w:val="ListLabel 2"/>
    <w:qFormat/>
    <w:rPr>
      <w:b/>
      <w:sz w:val="28"/>
    </w:rPr>
  </w:style>
  <w:style w:type="character" w:styleId="ListLabel3">
    <w:name w:val="ListLabel 3"/>
    <w:qFormat/>
    <w:rPr>
      <w:b/>
      <w:sz w:val="28"/>
    </w:rPr>
  </w:style>
  <w:style w:type="character" w:styleId="ListLabel4">
    <w:name w:val="ListLabel 4"/>
    <w:qFormat/>
    <w:rPr>
      <w:b/>
      <w:sz w:val="28"/>
    </w:rPr>
  </w:style>
  <w:style w:type="character" w:styleId="ListLabel5">
    <w:name w:val="ListLabel 5"/>
    <w:qFormat/>
    <w:rPr>
      <w:b/>
      <w:sz w:val="28"/>
    </w:rPr>
  </w:style>
  <w:style w:type="character" w:styleId="InternetLink">
    <w:name w:val="Internet Link"/>
    <w:rPr>
      <w:color w:val="000080"/>
      <w:u w:val="single"/>
      <w:lang w:val="en-US" w:eastAsia="en-US" w:bidi="en-US"/>
    </w:rPr>
  </w:style>
  <w:style w:type="character" w:styleId="ListLabel6">
    <w:name w:val="ListLabel 6"/>
    <w:qFormat/>
    <w:rPr>
      <w:b/>
      <w:sz w:val="28"/>
    </w:rPr>
  </w:style>
  <w:style w:type="character" w:styleId="NumberingSymbols">
    <w:name w:val="Numbering Symbols"/>
    <w:qFormat/>
    <w:rPr/>
  </w:style>
  <w:style w:type="character" w:styleId="SourceText">
    <w:name w:val="Source Text"/>
    <w:qFormat/>
    <w:rPr>
      <w:rFonts w:ascii="Liberation Mono" w:hAnsi="Liberation Mono" w:eastAsia="Nimbus Mono L" w:cs="Liberation Mono"/>
    </w:rPr>
  </w:style>
  <w:style w:type="character" w:styleId="VisitedInternetLink">
    <w:name w:val="Visited Internet Link"/>
    <w:rPr>
      <w:color w:val="800000"/>
      <w:u w:val="single"/>
      <w:lang w:val="zxx" w:bidi="zxx"/>
    </w:rPr>
  </w:style>
  <w:style w:type="character" w:styleId="StrongEmphasis">
    <w:name w:val="Strong Emphasis"/>
    <w:qFormat/>
    <w:rPr>
      <w:b/>
      <w:bCs/>
    </w:rPr>
  </w:style>
  <w:style w:type="character" w:styleId="WWDefaultParagraphFont1">
    <w:name w:val="WW-Default Paragraph Font1"/>
    <w:qFormat/>
    <w:rPr/>
  </w:style>
  <w:style w:type="character" w:styleId="WW8Num1z2">
    <w:name w:val="WW8Num1z2"/>
    <w:qFormat/>
    <w:rPr>
      <w:rFonts w:ascii="Wingdings" w:hAnsi="Wingdings" w:cs="Wingdings"/>
    </w:rPr>
  </w:style>
  <w:style w:type="character" w:styleId="WW8Num1z1">
    <w:name w:val="WW8Num1z1"/>
    <w:qFormat/>
    <w:rPr>
      <w:rFonts w:ascii="Courier New" w:hAnsi="Courier New" w:cs="Courier New"/>
    </w:rPr>
  </w:style>
  <w:style w:type="character" w:styleId="WWAbsatzStandardschriftart11111">
    <w:name w:val="WW-Absatz-Standardschriftart11111"/>
    <w:qFormat/>
    <w:rPr/>
  </w:style>
  <w:style w:type="character" w:styleId="WW8Num1z0">
    <w:name w:val="WW8Num1z0"/>
    <w:qFormat/>
    <w:rPr>
      <w:rFonts w:ascii="Symbol" w:hAnsi="Symbol" w:cs="Symbol"/>
    </w:rPr>
  </w:style>
  <w:style w:type="character" w:styleId="WWAbsatzStandardschriftart1111">
    <w:name w:val="WW-Absatz-Standardschriftart1111"/>
    <w:qFormat/>
    <w:rPr/>
  </w:style>
  <w:style w:type="character" w:styleId="WWAbsatzStandardschriftart111">
    <w:name w:val="WW-Absatz-Standardschriftart111"/>
    <w:qFormat/>
    <w:rPr/>
  </w:style>
  <w:style w:type="character" w:styleId="WWAbsatzStandardschriftart11">
    <w:name w:val="WW-Absatz-Standardschriftart11"/>
    <w:qFormat/>
    <w:rPr/>
  </w:style>
  <w:style w:type="character" w:styleId="WWAbsatzStandardschriftart1">
    <w:name w:val="WW-Absatz-Standardschriftart1"/>
    <w:qFormat/>
    <w:rPr/>
  </w:style>
  <w:style w:type="character" w:styleId="WWAbsatzStandardschriftart">
    <w:name w:val="WW-Absatz-Standardschriftart"/>
    <w:qFormat/>
    <w:rPr/>
  </w:style>
  <w:style w:type="character" w:styleId="AbsatzStandardschriftart">
    <w:name w:val="Absatz-Standardschriftart"/>
    <w:qFormat/>
    <w:rPr/>
  </w:style>
  <w:style w:type="character" w:styleId="WWDefaultParagraphFont">
    <w:name w:val="WW-Default Paragraph Font"/>
    <w:qFormat/>
    <w:rPr/>
  </w:style>
  <w:style w:type="character" w:styleId="ListLabel13">
    <w:name w:val="ListLabel 13"/>
    <w:qFormat/>
    <w:rPr>
      <w:b/>
      <w:sz w:val="28"/>
    </w:rPr>
  </w:style>
  <w:style w:type="character" w:styleId="ListLabel7">
    <w:name w:val="ListLabel 7"/>
    <w:qFormat/>
    <w:rPr>
      <w:b/>
      <w:sz w:val="28"/>
    </w:rPr>
  </w:style>
  <w:style w:type="character" w:styleId="ListLabel8">
    <w:name w:val="ListLabel 8"/>
    <w:qFormat/>
    <w:rPr>
      <w:b/>
      <w:sz w:val="28"/>
    </w:rPr>
  </w:style>
  <w:style w:type="character" w:styleId="ListLabel9">
    <w:name w:val="ListLabel 9"/>
    <w:qFormat/>
    <w:rPr>
      <w:b/>
      <w:sz w:val="28"/>
    </w:rPr>
  </w:style>
  <w:style w:type="character" w:styleId="ListLabel10">
    <w:name w:val="ListLabel 10"/>
    <w:qFormat/>
    <w:rPr>
      <w:b/>
      <w:sz w:val="28"/>
    </w:rPr>
  </w:style>
  <w:style w:type="character" w:styleId="ListLabel11">
    <w:name w:val="ListLabel 11"/>
    <w:qFormat/>
    <w:rPr>
      <w:b/>
      <w:sz w:val="28"/>
    </w:rPr>
  </w:style>
  <w:style w:type="character" w:styleId="ListLabel12">
    <w:name w:val="ListLabel 12"/>
    <w:qFormat/>
    <w:rPr>
      <w:b/>
      <w:sz w:val="28"/>
    </w:rPr>
  </w:style>
  <w:style w:type="character" w:styleId="ListLabel24">
    <w:name w:val="ListLabel 24"/>
    <w:qFormat/>
    <w:rPr>
      <w:b/>
      <w:sz w:val="28"/>
    </w:rPr>
  </w:style>
  <w:style w:type="character" w:styleId="ListLabel23">
    <w:name w:val="ListLabel 23"/>
    <w:qFormat/>
    <w:rPr>
      <w:b/>
      <w:sz w:val="28"/>
    </w:rPr>
  </w:style>
  <w:style w:type="character" w:styleId="ListLabel22">
    <w:name w:val="ListLabel 22"/>
    <w:qFormat/>
    <w:rPr>
      <w:b/>
      <w:sz w:val="28"/>
    </w:rPr>
  </w:style>
  <w:style w:type="character" w:styleId="ListLabel21">
    <w:name w:val="ListLabel 21"/>
    <w:qFormat/>
    <w:rPr>
      <w:b/>
      <w:sz w:val="28"/>
    </w:rPr>
  </w:style>
  <w:style w:type="character" w:styleId="ListLabel20">
    <w:name w:val="ListLabel 20"/>
    <w:qFormat/>
    <w:rPr>
      <w:b/>
      <w:sz w:val="28"/>
    </w:rPr>
  </w:style>
  <w:style w:type="character" w:styleId="ListLabel19">
    <w:name w:val="ListLabel 19"/>
    <w:qFormat/>
    <w:rPr>
      <w:b/>
      <w:sz w:val="28"/>
    </w:rPr>
  </w:style>
  <w:style w:type="character" w:styleId="ListLabel18">
    <w:name w:val="ListLabel 18"/>
    <w:qFormat/>
    <w:rPr>
      <w:b/>
      <w:sz w:val="28"/>
    </w:rPr>
  </w:style>
  <w:style w:type="character" w:styleId="ListLabel17">
    <w:name w:val="ListLabel 17"/>
    <w:qFormat/>
    <w:rPr>
      <w:b/>
      <w:sz w:val="28"/>
    </w:rPr>
  </w:style>
  <w:style w:type="character" w:styleId="ListLabel16">
    <w:name w:val="ListLabel 16"/>
    <w:qFormat/>
    <w:rPr>
      <w:b/>
      <w:sz w:val="28"/>
    </w:rPr>
  </w:style>
  <w:style w:type="character" w:styleId="ListLabel15">
    <w:name w:val="ListLabel 15"/>
    <w:qFormat/>
    <w:rPr>
      <w:b/>
      <w:sz w:val="28"/>
    </w:rPr>
  </w:style>
  <w:style w:type="character" w:styleId="ListLabel14">
    <w:name w:val="ListLabel 14"/>
    <w:qFormat/>
    <w:rPr>
      <w:b/>
      <w:sz w:val="28"/>
    </w:rPr>
  </w:style>
  <w:style w:type="character" w:styleId="ListLabel25">
    <w:name w:val="ListLabel 25"/>
    <w:qFormat/>
    <w:rPr>
      <w:b/>
      <w:sz w:val="28"/>
    </w:rPr>
  </w:style>
  <w:style w:type="character" w:styleId="ListLabel26">
    <w:name w:val="ListLabel 26"/>
    <w:qFormat/>
    <w:rPr>
      <w:b/>
      <w:sz w:val="28"/>
    </w:rPr>
  </w:style>
  <w:style w:type="paragraph" w:styleId="Heading">
    <w:name w:val="Heading"/>
    <w:basedOn w:val="Normal"/>
    <w:next w:val="TextBody"/>
    <w:qFormat/>
    <w:pPr>
      <w:keepNext/>
      <w:spacing w:before="240" w:after="120"/>
    </w:pPr>
    <w:rPr>
      <w:rFonts w:ascii="Arial" w:hAnsi="Arial" w:eastAsia="WenQuanYi Micro Hei" w:cs="Lohit Hindi"/>
      <w:sz w:val="28"/>
      <w:szCs w:val="28"/>
    </w:rPr>
  </w:style>
  <w:style w:type="paragraph" w:styleId="TextBody">
    <w:name w:val="Body Text"/>
    <w:basedOn w:val="Normal"/>
    <w:pPr>
      <w:spacing w:lineRule="auto" w:line="288" w:before="0" w:after="140"/>
    </w:pPr>
    <w:rPr/>
  </w:style>
  <w:style w:type="paragraph" w:styleId="List">
    <w:name w:val="List"/>
    <w:basedOn w:val="TextBody"/>
    <w:pPr>
      <w:widowControl w:val="false"/>
      <w:bidi w:val="0"/>
      <w:jc w:val="left"/>
    </w:pPr>
    <w:rPr>
      <w:rFonts w:ascii="Liberation Serif" w:hAnsi="Liberation Serif" w:eastAsia="Noto Sans CJK SC Regular" w:cs="Lohit Hindi"/>
      <w:color w:val="00000A"/>
      <w:sz w:val="20"/>
      <w:szCs w:val="24"/>
      <w:lang w:val="en-US" w:eastAsia="zh-CN" w:bidi="hi-IN"/>
    </w:rPr>
  </w:style>
  <w:style w:type="paragraph" w:styleId="Caption">
    <w:name w:val="Caption"/>
    <w:basedOn w:val="Normal"/>
    <w:qFormat/>
    <w:pPr>
      <w:suppressLineNumbers/>
      <w:spacing w:before="120" w:after="120"/>
    </w:pPr>
    <w:rPr>
      <w:rFonts w:cs="Lohit Hindi"/>
      <w:i/>
      <w:iCs/>
      <w:sz w:val="24"/>
      <w:szCs w:val="24"/>
    </w:rPr>
  </w:style>
  <w:style w:type="paragraph" w:styleId="Index">
    <w:name w:val="Index"/>
    <w:basedOn w:val="Normal"/>
    <w:qFormat/>
    <w:pPr>
      <w:suppressLineNumbers/>
    </w:pPr>
    <w:rPr>
      <w:rFonts w:cs="Lohit Hindi"/>
    </w:rPr>
  </w:style>
  <w:style w:type="paragraph" w:styleId="Textbody1">
    <w:name w:val="Text body"/>
    <w:basedOn w:val="Normal"/>
    <w:qFormat/>
    <w:pPr>
      <w:spacing w:before="0" w:after="120"/>
    </w:pPr>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ind w:left="720" w:right="0" w:hanging="0"/>
    </w:pPr>
    <w:rPr/>
  </w:style>
  <w:style w:type="paragraph" w:styleId="Header">
    <w:name w:val="Header"/>
    <w:basedOn w:val="Normal"/>
    <w:pPr>
      <w:suppressLineNumbers/>
      <w:tabs>
        <w:tab w:val="center" w:pos="4680" w:leader="none"/>
        <w:tab w:val="right" w:pos="9360" w:leader="none"/>
      </w:tabs>
    </w:pPr>
    <w:rPr/>
  </w:style>
  <w:style w:type="paragraph" w:styleId="Footer">
    <w:name w:val="Footer"/>
    <w:basedOn w:val="Normal"/>
    <w:pPr>
      <w:suppressLineNumbers/>
      <w:tabs>
        <w:tab w:val="center" w:pos="4680" w:leader="none"/>
        <w:tab w:val="right" w:pos="9360" w:leader="none"/>
      </w:tabs>
    </w:pPr>
    <w:rPr/>
  </w:style>
  <w:style w:type="paragraph" w:styleId="PreformattedText">
    <w:name w:val="Preformatted Text"/>
    <w:basedOn w:val="Normal"/>
    <w:qFormat/>
    <w:pPr/>
    <w:rPr/>
  </w:style>
  <w:style w:type="paragraph" w:styleId="WWHeading12345678910111213141516171819202122232425262728293031323334353637383940414243">
    <w:name w:val="WW-Heading12345678910111213141516171819202122232425262728293031323334353637383940414243"/>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2021222324252627282930313233343536373839404142">
    <w:name w:val="WW-Heading123456789101112131415161718192021222324252627282930313233343536373839404142"/>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20212223242526272829303132333435363738394041">
    <w:name w:val="WW-Heading1234567891011121314151617181920212223242526272829303132333435363738394041"/>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202122232425262728293031323334353637383940">
    <w:name w:val="WW-Heading12345678910111213141516171819202122232425262728293031323334353637383940"/>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2021222324252627282930313233343536373839">
    <w:name w:val="WW-Heading123456789101112131415161718192021222324252627282930313233343536373839"/>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20212223242526272829303132333435363738">
    <w:name w:val="WW-Heading1234567891011121314151617181920212223242526272829303132333435363738"/>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202122232425262728293031323334353637">
    <w:name w:val="WW-Heading12345678910111213141516171819202122232425262728293031323334353637"/>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2021222324252627282930313233343536">
    <w:name w:val="WW-Heading123456789101112131415161718192021222324252627282930313233343536"/>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20212223242526272829303132333435">
    <w:name w:val="WW-Heading1234567891011121314151617181920212223242526272829303132333435"/>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202122232425262728293031323334">
    <w:name w:val="WW-Heading12345678910111213141516171819202122232425262728293031323334"/>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2021222324252627282930313233">
    <w:name w:val="WW-Heading123456789101112131415161718192021222324252627282930313233"/>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20212223242526272829303132">
    <w:name w:val="WW-Heading1234567891011121314151617181920212223242526272829303132"/>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202122232425262728293031">
    <w:name w:val="WW-Heading12345678910111213141516171819202122232425262728293031"/>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TableContents">
    <w:name w:val="Table Contents"/>
    <w:basedOn w:val="Normal"/>
    <w:qFormat/>
    <w:pPr/>
    <w:rPr/>
  </w:style>
  <w:style w:type="paragraph" w:styleId="TableHeading">
    <w:name w:val="Table Heading"/>
    <w:basedOn w:val="TableContents"/>
    <w:qFormat/>
    <w:pPr>
      <w:suppressLineNumbers/>
      <w:jc w:val="center"/>
    </w:pPr>
    <w:rPr>
      <w:b/>
      <w:bCs/>
    </w:rPr>
  </w:style>
  <w:style w:type="paragraph" w:styleId="WWHeading123456789101112131415161718192021222324252627282930">
    <w:name w:val="WW-Heading123456789101112131415161718192021222324252627282930"/>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20212223242526272829">
    <w:name w:val="WW-Heading1234567891011121314151617181920212223242526272829"/>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202122232425262728">
    <w:name w:val="WW-Heading12345678910111213141516171819202122232425262728"/>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2021222324252627">
    <w:name w:val="WW-Heading123456789101112131415161718192021222324252627"/>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20212223242526">
    <w:name w:val="WW-Heading1234567891011121314151617181920212223242526"/>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202122232425">
    <w:name w:val="WW-Heading12345678910111213141516171819202122232425"/>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2021222324">
    <w:name w:val="WW-Heading123456789101112131415161718192021222324"/>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20212223">
    <w:name w:val="WW-Heading1234567891011121314151617181920212223"/>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202122">
    <w:name w:val="WW-Heading12345678910111213141516171819202122"/>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2021">
    <w:name w:val="WW-Heading123456789101112131415161718192021"/>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20">
    <w:name w:val="WW-Heading1234567891011121314151617181920"/>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19">
    <w:name w:val="WW-Heading12345678910111213141516171819"/>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18">
    <w:name w:val="WW-Heading123456789101112131415161718"/>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17">
    <w:name w:val="WW-Heading1234567891011121314151617"/>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16">
    <w:name w:val="WW-Heading12345678910111213141516"/>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15">
    <w:name w:val="WW-Heading123456789101112131415"/>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14">
    <w:name w:val="WW-Heading1234567891011121314"/>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13">
    <w:name w:val="WW-Heading12345678910111213"/>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12">
    <w:name w:val="WW-Heading123456789101112"/>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11">
    <w:name w:val="WW-Heading1234567891011"/>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10">
    <w:name w:val="WW-Heading12345678910"/>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9">
    <w:name w:val="WW-Heading123456789"/>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8">
    <w:name w:val="WW-Heading12345678"/>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7">
    <w:name w:val="WW-Heading1234567"/>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6">
    <w:name w:val="WW-Heading123456"/>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5">
    <w:name w:val="WW-Heading12345"/>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4">
    <w:name w:val="WW-Heading1234"/>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3">
    <w:name w:val="WW-Heading123"/>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2">
    <w:name w:val="WW-Heading12"/>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WWHeading1">
    <w:name w:val="WW-Heading1"/>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Outline9">
    <w:name w:val="Outline 9"/>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Outline8">
    <w:name w:val="Outline 8"/>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Outline7">
    <w:name w:val="Outline 7"/>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Outline6">
    <w:name w:val="Outline 6"/>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Outline5">
    <w:name w:val="Outline 5"/>
    <w:qFormat/>
    <w:pPr>
      <w:widowControl/>
      <w:tabs>
        <w:tab w:val="left" w:pos="1080" w:leader="none"/>
        <w:tab w:val="left" w:pos="2520" w:leader="none"/>
        <w:tab w:val="left" w:pos="3960" w:leader="none"/>
        <w:tab w:val="left" w:pos="5400" w:leader="none"/>
        <w:tab w:val="left" w:pos="6840" w:leader="none"/>
        <w:tab w:val="left" w:pos="8280" w:leader="none"/>
        <w:tab w:val="left" w:pos="9720" w:leader="none"/>
        <w:tab w:val="left" w:pos="11160" w:leader="none"/>
        <w:tab w:val="left" w:pos="12600" w:leader="none"/>
      </w:tabs>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Outline4">
    <w:name w:val="Outline 4"/>
    <w:qFormat/>
    <w:pPr>
      <w:widowControl/>
      <w:tabs>
        <w:tab w:val="left" w:pos="360" w:leader="none"/>
        <w:tab w:val="left" w:pos="1800" w:leader="none"/>
        <w:tab w:val="left" w:pos="3240" w:leader="none"/>
        <w:tab w:val="left" w:pos="4680" w:leader="none"/>
        <w:tab w:val="left" w:pos="6120" w:leader="none"/>
        <w:tab w:val="left" w:pos="7560" w:leader="none"/>
        <w:tab w:val="left" w:pos="9000" w:leader="none"/>
        <w:tab w:val="left" w:pos="10440" w:leader="none"/>
        <w:tab w:val="left" w:pos="11880" w:leader="none"/>
        <w:tab w:val="left" w:pos="13320" w:leader="none"/>
      </w:tabs>
      <w:overflowPunct w:val="false"/>
      <w:bidi w:val="0"/>
      <w:spacing w:before="100" w:after="0"/>
      <w:jc w:val="left"/>
    </w:pPr>
    <w:rPr>
      <w:rFonts w:ascii="Liberation Serif" w:hAnsi="Liberation Serif" w:eastAsia="Noto Sans CJK SC Regular" w:cs="FreeSans"/>
      <w:color w:val="00000A"/>
      <w:sz w:val="40"/>
      <w:szCs w:val="40"/>
      <w:lang w:val="en-US" w:eastAsia="zh-CN" w:bidi="hi-IN"/>
    </w:rPr>
  </w:style>
  <w:style w:type="paragraph" w:styleId="Outline3">
    <w:name w:val="Outline 3"/>
    <w:qFormat/>
    <w:pPr>
      <w:widowControl/>
      <w:tabs>
        <w:tab w:val="left" w:pos="1080" w:leader="none"/>
        <w:tab w:val="left" w:pos="2520" w:leader="none"/>
        <w:tab w:val="left" w:pos="3960" w:leader="none"/>
        <w:tab w:val="left" w:pos="5400" w:leader="none"/>
        <w:tab w:val="left" w:pos="6840" w:leader="none"/>
        <w:tab w:val="left" w:pos="8280" w:leader="none"/>
        <w:tab w:val="left" w:pos="9720" w:leader="none"/>
        <w:tab w:val="left" w:pos="11160" w:leader="none"/>
        <w:tab w:val="left" w:pos="12600" w:leader="none"/>
        <w:tab w:val="left" w:pos="14040" w:leader="none"/>
      </w:tabs>
      <w:overflowPunct w:val="false"/>
      <w:bidi w:val="0"/>
      <w:spacing w:before="120" w:after="0"/>
      <w:jc w:val="left"/>
    </w:pPr>
    <w:rPr>
      <w:rFonts w:ascii="Liberation Serif" w:hAnsi="Liberation Serif" w:eastAsia="Noto Sans CJK SC Regular" w:cs="FreeSans"/>
      <w:color w:val="00000A"/>
      <w:sz w:val="48"/>
      <w:szCs w:val="48"/>
      <w:lang w:val="en-US" w:eastAsia="zh-CN" w:bidi="hi-IN"/>
    </w:rPr>
  </w:style>
  <w:style w:type="paragraph" w:styleId="Outline2">
    <w:name w:val="Outline 2"/>
    <w:qFormat/>
    <w:pPr>
      <w:widowControl/>
      <w:tabs>
        <w:tab w:val="left" w:pos="270" w:leader="none"/>
        <w:tab w:val="left" w:pos="1710" w:leader="none"/>
        <w:tab w:val="left" w:pos="3150" w:leader="none"/>
        <w:tab w:val="left" w:pos="4590" w:leader="none"/>
        <w:tab w:val="left" w:pos="6030" w:leader="none"/>
        <w:tab w:val="left" w:pos="7470" w:leader="none"/>
        <w:tab w:val="left" w:pos="8910" w:leader="none"/>
        <w:tab w:val="left" w:pos="10350" w:leader="none"/>
        <w:tab w:val="left" w:pos="11790" w:leader="none"/>
        <w:tab w:val="left" w:pos="13230" w:leader="none"/>
        <w:tab w:val="left" w:pos="14670" w:leader="none"/>
      </w:tabs>
      <w:overflowPunct w:val="false"/>
      <w:bidi w:val="0"/>
      <w:spacing w:before="139" w:after="0"/>
      <w:jc w:val="left"/>
    </w:pPr>
    <w:rPr>
      <w:rFonts w:ascii="Liberation Serif" w:hAnsi="Liberation Serif" w:eastAsia="Noto Sans CJK SC Regular" w:cs="FreeSans"/>
      <w:color w:val="00000A"/>
      <w:sz w:val="56"/>
      <w:szCs w:val="56"/>
      <w:lang w:val="en-US" w:eastAsia="zh-CN" w:bidi="hi-IN"/>
    </w:rPr>
  </w:style>
  <w:style w:type="paragraph" w:styleId="Outline1">
    <w:name w:val="Outline 1"/>
    <w:qFormat/>
    <w:pPr>
      <w:widowControl w:val="false"/>
      <w:tabs>
        <w:tab w:val="left" w:pos="900" w:leader="none"/>
        <w:tab w:val="left" w:pos="2340" w:leader="none"/>
        <w:tab w:val="left" w:pos="3780" w:leader="none"/>
        <w:tab w:val="left" w:pos="5220" w:leader="none"/>
        <w:tab w:val="left" w:pos="6660" w:leader="none"/>
        <w:tab w:val="left" w:pos="8100" w:leader="none"/>
        <w:tab w:val="left" w:pos="9540" w:leader="none"/>
        <w:tab w:val="left" w:pos="10980" w:leader="none"/>
        <w:tab w:val="left" w:pos="12420" w:leader="none"/>
        <w:tab w:val="left" w:pos="13860" w:leader="none"/>
        <w:tab w:val="left" w:pos="15300" w:leader="none"/>
      </w:tabs>
      <w:suppressAutoHyphens w:val="true"/>
      <w:overflowPunct w:val="true"/>
      <w:bidi w:val="0"/>
      <w:spacing w:before="160" w:after="0"/>
      <w:jc w:val="left"/>
    </w:pPr>
    <w:rPr>
      <w:rFonts w:ascii="Arial" w:hAnsi="Arial" w:eastAsia="Arial" w:cs="Arial"/>
      <w:color w:val="000000"/>
      <w:sz w:val="64"/>
      <w:szCs w:val="64"/>
      <w:lang w:val="en-US" w:eastAsia="zh-CN" w:bidi="hi-IN"/>
    </w:rPr>
  </w:style>
  <w:style w:type="paragraph" w:styleId="Notes">
    <w:name w:val="Notes"/>
    <w:qFormat/>
    <w:pPr>
      <w:widowControl w:val="false"/>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overflowPunct w:val="true"/>
      <w:bidi w:val="0"/>
      <w:spacing w:before="90" w:after="0"/>
      <w:jc w:val="left"/>
    </w:pPr>
    <w:rPr>
      <w:rFonts w:ascii="Arial" w:hAnsi="Arial" w:eastAsia="Arial" w:cs="Arial"/>
      <w:color w:val="000000"/>
      <w:sz w:val="24"/>
      <w:szCs w:val="24"/>
      <w:lang w:val="en-US" w:eastAsia="zh-CN" w:bidi="hi-IN"/>
    </w:rPr>
  </w:style>
  <w:style w:type="paragraph" w:styleId="Background">
    <w:name w:val="Background"/>
    <w:qFormat/>
    <w:pPr>
      <w:widowControl w:val="false"/>
      <w:suppressAutoHyphens w:val="true"/>
      <w:overflowPunct w:val="true"/>
      <w:bidi w:val="0"/>
      <w:jc w:val="center"/>
    </w:pPr>
    <w:rPr>
      <w:rFonts w:ascii="Times New Roman" w:hAnsi="Times New Roman" w:eastAsia="WenQuanYi Micro Hei;Times New Roman" w:cs="Lohit Hindi;Times New Roman"/>
      <w:color w:val="00000A"/>
      <w:sz w:val="24"/>
      <w:szCs w:val="24"/>
      <w:lang w:val="en-US" w:eastAsia="zh-CN" w:bidi="hi-IN"/>
    </w:rPr>
  </w:style>
  <w:style w:type="paragraph" w:styleId="Backgroundobjects">
    <w:name w:val="Background objects"/>
    <w:qFormat/>
    <w:pPr>
      <w:widowControl w:val="false"/>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overflowPunct w:val="true"/>
      <w:bidi w:val="0"/>
      <w:jc w:val="left"/>
    </w:pPr>
    <w:rPr>
      <w:rFonts w:ascii="Arial" w:hAnsi="Arial" w:eastAsia="Arial" w:cs="Arial"/>
      <w:color w:val="000000"/>
      <w:sz w:val="36"/>
      <w:szCs w:val="36"/>
      <w:lang w:val="en-US" w:eastAsia="zh-CN" w:bidi="hi-IN"/>
    </w:rPr>
  </w:style>
  <w:style w:type="paragraph" w:styleId="Subtitle">
    <w:name w:val="Subtitle"/>
    <w:basedOn w:val="Heading"/>
    <w:qFormat/>
    <w:pPr>
      <w:jc w:val="center"/>
    </w:pPr>
    <w:rPr>
      <w:i/>
      <w:iCs/>
      <w:sz w:val="28"/>
      <w:szCs w:val="28"/>
    </w:rPr>
  </w:style>
  <w:style w:type="paragraph" w:styleId="Title">
    <w:name w:val="Title"/>
    <w:basedOn w:val="Heading"/>
    <w:next w:val="Subtitle"/>
    <w:qFormat/>
    <w:pPr>
      <w:jc w:val="center"/>
    </w:pPr>
    <w:rPr>
      <w:b/>
      <w:bCs/>
      <w:sz w:val="36"/>
      <w:szCs w:val="36"/>
    </w:rPr>
  </w:style>
  <w:style w:type="paragraph" w:styleId="Yellow3">
    <w:name w:val="yellow3"/>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Yellow2">
    <w:name w:val="yellow2"/>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Yellow1">
    <w:name w:val="yellow1"/>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Lightblue3">
    <w:name w:val="lightblue3"/>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Lightblue2">
    <w:name w:val="lightblue2"/>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Lightblue1">
    <w:name w:val="lightblue1"/>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Seetang3">
    <w:name w:val="seetang3"/>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Seetang2">
    <w:name w:val="seetang2"/>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Seetang1">
    <w:name w:val="seetang1"/>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Green3">
    <w:name w:val="green3"/>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Green2">
    <w:name w:val="green2"/>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Green1">
    <w:name w:val="green1"/>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Earth3">
    <w:name w:val="earth3"/>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Earth2">
    <w:name w:val="earth2"/>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Earth1">
    <w:name w:val="earth1"/>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Sun3">
    <w:name w:val="sun3"/>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Sun2">
    <w:name w:val="sun2"/>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Sun1">
    <w:name w:val="sun1"/>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Blue3">
    <w:name w:val="blue3"/>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Blue2">
    <w:name w:val="blue2"/>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Blue1">
    <w:name w:val="blue1"/>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Turquise3">
    <w:name w:val="turquise3"/>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Turquise2">
    <w:name w:val="turquise2"/>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Turquise1">
    <w:name w:val="turquise1"/>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Orange3">
    <w:name w:val="orange3"/>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Orange2">
    <w:name w:val="orange2"/>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Orange1">
    <w:name w:val="orange1"/>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Bw3">
    <w:name w:val="bw3"/>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Bw2">
    <w:name w:val="bw2"/>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Bw1">
    <w:name w:val="bw1"/>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Gray3">
    <w:name w:val="gray3"/>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Gray2">
    <w:name w:val="gray2"/>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Gray1">
    <w:name w:val="gray1"/>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Default">
    <w:name w:val="default"/>
    <w:qFormat/>
    <w:pPr>
      <w:widowControl w:val="false"/>
      <w:suppressAutoHyphens w:val="true"/>
      <w:overflowPunct w:val="true"/>
      <w:bidi w:val="0"/>
      <w:spacing w:lineRule="atLeast" w:line="200"/>
      <w:jc w:val="left"/>
    </w:pPr>
    <w:rPr>
      <w:rFonts w:ascii="Lohit Hindi;Times New Roman" w:hAnsi="Lohit Hindi;Times New Roman" w:eastAsia="Lohit Hindi;Times New Roman" w:cs="Lohit Hindi;Times New Roman"/>
      <w:color w:val="00000A"/>
      <w:sz w:val="36"/>
      <w:szCs w:val="36"/>
      <w:lang w:val="en-US" w:eastAsia="zh-CN" w:bidi="hi-IN"/>
    </w:rPr>
  </w:style>
  <w:style w:type="paragraph" w:styleId="DefaultLTHintergrund">
    <w:name w:val="Default~LT~Hintergrund"/>
    <w:qFormat/>
    <w:pPr>
      <w:widowControl w:val="false"/>
      <w:suppressAutoHyphens w:val="true"/>
      <w:overflowPunct w:val="true"/>
      <w:bidi w:val="0"/>
      <w:jc w:val="center"/>
    </w:pPr>
    <w:rPr>
      <w:rFonts w:ascii="Times New Roman" w:hAnsi="Times New Roman" w:eastAsia="WenQuanYi Micro Hei;Times New Roman" w:cs="Lohit Hindi;Times New Roman"/>
      <w:color w:val="00000A"/>
      <w:sz w:val="24"/>
      <w:szCs w:val="24"/>
      <w:lang w:val="en-US" w:eastAsia="zh-CN" w:bidi="hi-IN"/>
    </w:rPr>
  </w:style>
  <w:style w:type="paragraph" w:styleId="DefaultLTHintergrundobjekte">
    <w:name w:val="Default~LT~Hintergrundobjekte"/>
    <w:qFormat/>
    <w:pPr>
      <w:widowControl w:val="false"/>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overflowPunct w:val="true"/>
      <w:bidi w:val="0"/>
      <w:jc w:val="left"/>
    </w:pPr>
    <w:rPr>
      <w:rFonts w:ascii="Arial" w:hAnsi="Arial" w:eastAsia="Arial" w:cs="Arial"/>
      <w:color w:val="000000"/>
      <w:sz w:val="36"/>
      <w:szCs w:val="36"/>
      <w:lang w:val="en-US" w:eastAsia="zh-CN" w:bidi="hi-IN"/>
    </w:rPr>
  </w:style>
  <w:style w:type="paragraph" w:styleId="DefaultLTNotizen">
    <w:name w:val="Default~LT~Notizen"/>
    <w:qFormat/>
    <w:pPr>
      <w:widowControl w:val="false"/>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overflowPunct w:val="true"/>
      <w:bidi w:val="0"/>
      <w:spacing w:before="90" w:after="0"/>
      <w:jc w:val="left"/>
    </w:pPr>
    <w:rPr>
      <w:rFonts w:ascii="Arial" w:hAnsi="Arial" w:eastAsia="Arial" w:cs="Arial"/>
      <w:color w:val="000000"/>
      <w:sz w:val="24"/>
      <w:szCs w:val="24"/>
      <w:lang w:val="en-US" w:eastAsia="zh-CN" w:bidi="hi-IN"/>
    </w:rPr>
  </w:style>
  <w:style w:type="paragraph" w:styleId="DefaultLTUntertitel">
    <w:name w:val="Default~LT~Untertitel"/>
    <w:qFormat/>
    <w:pPr>
      <w:widowControl w:val="false"/>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overflowPunct w:val="true"/>
      <w:bidi w:val="0"/>
      <w:spacing w:before="160" w:after="0"/>
      <w:jc w:val="center"/>
    </w:pPr>
    <w:rPr>
      <w:rFonts w:ascii="Arial" w:hAnsi="Arial" w:eastAsia="Arial" w:cs="Arial"/>
      <w:color w:val="000000"/>
      <w:sz w:val="64"/>
      <w:szCs w:val="64"/>
      <w:lang w:val="en-US" w:eastAsia="zh-CN" w:bidi="hi-IN"/>
    </w:rPr>
  </w:style>
  <w:style w:type="paragraph" w:styleId="DefaultLTTitel">
    <w:name w:val="Default~LT~Titel"/>
    <w:qFormat/>
    <w:pPr>
      <w:widowControl w:val="false"/>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overflowPunct w:val="true"/>
      <w:bidi w:val="0"/>
      <w:jc w:val="center"/>
    </w:pPr>
    <w:rPr>
      <w:rFonts w:ascii="Arial" w:hAnsi="Arial" w:eastAsia="Arial" w:cs="Arial"/>
      <w:color w:val="000000"/>
      <w:sz w:val="88"/>
      <w:szCs w:val="88"/>
      <w:lang w:val="en-US" w:eastAsia="zh-CN" w:bidi="hi-IN"/>
    </w:rPr>
  </w:style>
  <w:style w:type="paragraph" w:styleId="DefaultLTGliederung9">
    <w:name w:val="Default~LT~Gliederung 9"/>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DefaultLTGliederung8">
    <w:name w:val="Default~LT~Gliederung 8"/>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DefaultLTGliederung7">
    <w:name w:val="Default~LT~Gliederung 7"/>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DefaultLTGliederung6">
    <w:name w:val="Default~LT~Gliederung 6"/>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DefaultLTGliederung5">
    <w:name w:val="Default~LT~Gliederung 5"/>
    <w:qFormat/>
    <w:pPr>
      <w:widowControl/>
      <w:tabs>
        <w:tab w:val="left" w:pos="1080" w:leader="none"/>
        <w:tab w:val="left" w:pos="2520" w:leader="none"/>
        <w:tab w:val="left" w:pos="3960" w:leader="none"/>
        <w:tab w:val="left" w:pos="5400" w:leader="none"/>
        <w:tab w:val="left" w:pos="6840" w:leader="none"/>
        <w:tab w:val="left" w:pos="8280" w:leader="none"/>
        <w:tab w:val="left" w:pos="9720" w:leader="none"/>
        <w:tab w:val="left" w:pos="11160" w:leader="none"/>
        <w:tab w:val="left" w:pos="12600" w:leader="none"/>
      </w:tabs>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DefaultLTGliederung4">
    <w:name w:val="Default~LT~Gliederung 4"/>
    <w:qFormat/>
    <w:pPr>
      <w:widowControl/>
      <w:tabs>
        <w:tab w:val="left" w:pos="360" w:leader="none"/>
        <w:tab w:val="left" w:pos="1800" w:leader="none"/>
        <w:tab w:val="left" w:pos="3240" w:leader="none"/>
        <w:tab w:val="left" w:pos="4680" w:leader="none"/>
        <w:tab w:val="left" w:pos="6120" w:leader="none"/>
        <w:tab w:val="left" w:pos="7560" w:leader="none"/>
        <w:tab w:val="left" w:pos="9000" w:leader="none"/>
        <w:tab w:val="left" w:pos="10440" w:leader="none"/>
        <w:tab w:val="left" w:pos="11880" w:leader="none"/>
        <w:tab w:val="left" w:pos="13320" w:leader="none"/>
      </w:tabs>
      <w:overflowPunct w:val="false"/>
      <w:bidi w:val="0"/>
      <w:spacing w:before="100" w:after="0"/>
      <w:jc w:val="left"/>
    </w:pPr>
    <w:rPr>
      <w:rFonts w:ascii="Liberation Serif" w:hAnsi="Liberation Serif" w:eastAsia="Noto Sans CJK SC Regular" w:cs="FreeSans"/>
      <w:color w:val="00000A"/>
      <w:sz w:val="40"/>
      <w:szCs w:val="40"/>
      <w:lang w:val="en-US" w:eastAsia="zh-CN" w:bidi="hi-IN"/>
    </w:rPr>
  </w:style>
  <w:style w:type="paragraph" w:styleId="DefaultLTGliederung3">
    <w:name w:val="Default~LT~Gliederung 3"/>
    <w:qFormat/>
    <w:pPr>
      <w:widowControl/>
      <w:tabs>
        <w:tab w:val="left" w:pos="1080" w:leader="none"/>
        <w:tab w:val="left" w:pos="2520" w:leader="none"/>
        <w:tab w:val="left" w:pos="3960" w:leader="none"/>
        <w:tab w:val="left" w:pos="5400" w:leader="none"/>
        <w:tab w:val="left" w:pos="6840" w:leader="none"/>
        <w:tab w:val="left" w:pos="8280" w:leader="none"/>
        <w:tab w:val="left" w:pos="9720" w:leader="none"/>
        <w:tab w:val="left" w:pos="11160" w:leader="none"/>
        <w:tab w:val="left" w:pos="12600" w:leader="none"/>
        <w:tab w:val="left" w:pos="14040" w:leader="none"/>
      </w:tabs>
      <w:overflowPunct w:val="false"/>
      <w:bidi w:val="0"/>
      <w:spacing w:before="120" w:after="0"/>
      <w:jc w:val="left"/>
    </w:pPr>
    <w:rPr>
      <w:rFonts w:ascii="Liberation Serif" w:hAnsi="Liberation Serif" w:eastAsia="Noto Sans CJK SC Regular" w:cs="FreeSans"/>
      <w:color w:val="00000A"/>
      <w:sz w:val="48"/>
      <w:szCs w:val="48"/>
      <w:lang w:val="en-US" w:eastAsia="zh-CN" w:bidi="hi-IN"/>
    </w:rPr>
  </w:style>
  <w:style w:type="paragraph" w:styleId="DefaultLTGliederung2">
    <w:name w:val="Default~LT~Gliederung 2"/>
    <w:qFormat/>
    <w:pPr>
      <w:widowControl/>
      <w:tabs>
        <w:tab w:val="left" w:pos="270" w:leader="none"/>
        <w:tab w:val="left" w:pos="1710" w:leader="none"/>
        <w:tab w:val="left" w:pos="3150" w:leader="none"/>
        <w:tab w:val="left" w:pos="4590" w:leader="none"/>
        <w:tab w:val="left" w:pos="6030" w:leader="none"/>
        <w:tab w:val="left" w:pos="7470" w:leader="none"/>
        <w:tab w:val="left" w:pos="8910" w:leader="none"/>
        <w:tab w:val="left" w:pos="10350" w:leader="none"/>
        <w:tab w:val="left" w:pos="11790" w:leader="none"/>
        <w:tab w:val="left" w:pos="13230" w:leader="none"/>
        <w:tab w:val="left" w:pos="14670" w:leader="none"/>
      </w:tabs>
      <w:overflowPunct w:val="false"/>
      <w:bidi w:val="0"/>
      <w:spacing w:before="139" w:after="0"/>
      <w:jc w:val="left"/>
    </w:pPr>
    <w:rPr>
      <w:rFonts w:ascii="Liberation Serif" w:hAnsi="Liberation Serif" w:eastAsia="Noto Sans CJK SC Regular" w:cs="FreeSans"/>
      <w:color w:val="00000A"/>
      <w:sz w:val="56"/>
      <w:szCs w:val="56"/>
      <w:lang w:val="en-US" w:eastAsia="zh-CN" w:bidi="hi-IN"/>
    </w:rPr>
  </w:style>
  <w:style w:type="paragraph" w:styleId="DefaultLTGliederung1">
    <w:name w:val="Default~LT~Gliederung 1"/>
    <w:qFormat/>
    <w:pPr>
      <w:widowControl w:val="false"/>
      <w:tabs>
        <w:tab w:val="left" w:pos="900" w:leader="none"/>
        <w:tab w:val="left" w:pos="2340" w:leader="none"/>
        <w:tab w:val="left" w:pos="3780" w:leader="none"/>
        <w:tab w:val="left" w:pos="5220" w:leader="none"/>
        <w:tab w:val="left" w:pos="6660" w:leader="none"/>
        <w:tab w:val="left" w:pos="8100" w:leader="none"/>
        <w:tab w:val="left" w:pos="9540" w:leader="none"/>
        <w:tab w:val="left" w:pos="10980" w:leader="none"/>
        <w:tab w:val="left" w:pos="12420" w:leader="none"/>
        <w:tab w:val="left" w:pos="13860" w:leader="none"/>
        <w:tab w:val="left" w:pos="15300" w:leader="none"/>
      </w:tabs>
      <w:suppressAutoHyphens w:val="true"/>
      <w:overflowPunct w:val="true"/>
      <w:bidi w:val="0"/>
      <w:spacing w:before="160" w:after="0"/>
      <w:jc w:val="left"/>
    </w:pPr>
    <w:rPr>
      <w:rFonts w:ascii="Arial" w:hAnsi="Arial" w:eastAsia="Arial" w:cs="Arial"/>
      <w:color w:val="000000"/>
      <w:sz w:val="64"/>
      <w:szCs w:val="64"/>
      <w:lang w:val="en-US" w:eastAsia="zh-CN" w:bidi="hi-IN"/>
    </w:rPr>
  </w:style>
  <w:style w:type="paragraph" w:styleId="DimensionLine">
    <w:name w:val="Dimension Line"/>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WWHeading">
    <w:name w:val="WW-Heading"/>
    <w:qFormat/>
    <w:pPr>
      <w:widowControl/>
      <w:overflowPunct w:val="false"/>
      <w:bidi w:val="0"/>
      <w:spacing w:before="238" w:after="119"/>
      <w:jc w:val="left"/>
    </w:pPr>
    <w:rPr>
      <w:rFonts w:ascii="Liberation Serif" w:hAnsi="Liberation Serif" w:eastAsia="Noto Sans CJK SC Regular" w:cs="FreeSans"/>
      <w:color w:val="00000A"/>
      <w:sz w:val="24"/>
      <w:szCs w:val="24"/>
      <w:lang w:val="en-US" w:eastAsia="zh-CN" w:bidi="hi-IN"/>
    </w:rPr>
  </w:style>
  <w:style w:type="paragraph" w:styleId="Title2">
    <w:name w:val="Title2"/>
    <w:qFormat/>
    <w:pPr>
      <w:widowControl/>
      <w:overflowPunct w:val="false"/>
      <w:bidi w:val="0"/>
      <w:spacing w:before="57" w:after="57"/>
      <w:ind w:left="0" w:right="113" w:hanging="0"/>
      <w:jc w:val="center"/>
    </w:pPr>
    <w:rPr>
      <w:rFonts w:ascii="Liberation Serif" w:hAnsi="Liberation Serif" w:eastAsia="Noto Sans CJK SC Regular" w:cs="FreeSans"/>
      <w:color w:val="00000A"/>
      <w:sz w:val="24"/>
      <w:szCs w:val="24"/>
      <w:lang w:val="en-US" w:eastAsia="zh-CN" w:bidi="hi-IN"/>
    </w:rPr>
  </w:style>
  <w:style w:type="paragraph" w:styleId="Title1">
    <w:name w:val="Title1"/>
    <w:qFormat/>
    <w:pPr>
      <w:widowControl/>
      <w:overflowPunct w:val="false"/>
      <w:bidi w:val="0"/>
      <w:jc w:val="center"/>
    </w:pPr>
    <w:rPr>
      <w:rFonts w:ascii="Liberation Serif" w:hAnsi="Liberation Serif" w:eastAsia="Noto Sans CJK SC Regular" w:cs="FreeSans"/>
      <w:color w:val="00000A"/>
      <w:sz w:val="24"/>
      <w:szCs w:val="24"/>
      <w:lang w:val="en-US" w:eastAsia="zh-CN" w:bidi="hi-IN"/>
    </w:rPr>
  </w:style>
  <w:style w:type="paragraph" w:styleId="TextBodyIndent">
    <w:name w:val="Body Text Indent"/>
    <w:basedOn w:val="TextBody"/>
    <w:qFormat/>
    <w:pPr>
      <w:ind w:left="0" w:right="0" w:firstLine="283"/>
    </w:pPr>
    <w:rPr/>
  </w:style>
  <w:style w:type="paragraph" w:styleId="Textbodyjustified">
    <w:name w:val="Text body justified"/>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Text">
    <w:name w:val="Text"/>
    <w:basedOn w:val="Caption"/>
    <w:qFormat/>
    <w:pPr/>
    <w:rPr/>
  </w:style>
  <w:style w:type="paragraph" w:styleId="Objectwithoutfill">
    <w:name w:val="Object without fill"/>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Objectwithshadow">
    <w:name w:val="Object with shadow"/>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Objectwitharrow">
    <w:name w:val="Object with arrow"/>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LONormal">
    <w:name w:val="LO-Normal"/>
    <w:qFormat/>
    <w:pPr>
      <w:widowControl/>
      <w:suppressAutoHyphens w:val="true"/>
      <w:overflowPunct w:val="true"/>
      <w:bidi w:val="0"/>
      <w:jc w:val="left"/>
    </w:pPr>
    <w:rPr>
      <w:rFonts w:ascii="Times New Roman" w:hAnsi="Times New Roman" w:eastAsia="Times New Roman" w:cs="Times New Roman"/>
      <w:color w:val="000000"/>
      <w:sz w:val="24"/>
      <w:szCs w:val="24"/>
      <w:lang w:val="en-US" w:eastAsia="zh-CN" w:bidi="ar-SA"/>
    </w:rPr>
  </w:style>
  <w:style w:type="paragraph" w:styleId="Caption1">
    <w:name w:val="caption"/>
    <w:basedOn w:val="Normal"/>
    <w:qFormat/>
    <w:pPr>
      <w:suppressLineNumbers/>
      <w:spacing w:before="120" w:after="120"/>
    </w:pPr>
    <w:rPr>
      <w:rFonts w:cs="Lohit Hindi"/>
      <w:i/>
      <w:iCs/>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282</TotalTime>
  <Application>LibreOffice/5.2.2.2$Linux_X86_64 LibreOffice_project/20m0$Build-2</Application>
  <Pages>2</Pages>
  <Words>239</Words>
  <Characters>1311</Characters>
  <CharactersWithSpaces>1520</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2014-03-20T19:59:00Z</dcterms:created>
  <dc:creator>Yasir</dc:creator>
  <dc:description/>
  <dc:language>en-US</dc:language>
  <cp:lastModifiedBy/>
  <dcterms:modified xsi:type="dcterms:W3CDTF">2018-09-23T09:36:59Z</dcterms:modified>
  <cp:revision>90</cp:revision>
  <dc:subject/>
  <dc:title>Theory and application of Microprocessor</dc:title>
</cp:coreProperties>
</file>