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9A2" w:rsidRDefault="007C09A2">
      <w:pPr>
        <w:widowControl w:val="0"/>
        <w:jc w:val="center"/>
      </w:pPr>
    </w:p>
    <w:p w:rsidR="007C09A2" w:rsidRDefault="007C09A2">
      <w:pPr>
        <w:widowControl w:val="0"/>
        <w:jc w:val="center"/>
      </w:pPr>
    </w:p>
    <w:p w:rsidR="007C09A2" w:rsidRDefault="006E327C">
      <w:pPr>
        <w:widowControl w:val="0"/>
        <w:jc w:val="center"/>
      </w:pPr>
      <w:r>
        <w:rPr>
          <w:b/>
          <w:bCs/>
          <w:caps/>
        </w:rPr>
        <w:t>PRACTICAL # 08</w:t>
      </w:r>
    </w:p>
    <w:p w:rsidR="007C09A2" w:rsidRDefault="007C09A2">
      <w:pPr>
        <w:widowControl w:val="0"/>
      </w:pPr>
    </w:p>
    <w:p w:rsidR="007C09A2" w:rsidRDefault="007C09A2">
      <w:pPr>
        <w:widowControl w:val="0"/>
      </w:pPr>
    </w:p>
    <w:p w:rsidR="007C09A2" w:rsidRDefault="006E327C">
      <w:pPr>
        <w:widowControl w:val="0"/>
      </w:pPr>
      <w:r>
        <w:rPr>
          <w:b/>
          <w:bCs/>
          <w:caps/>
        </w:rPr>
        <w:t>OBJECT:</w:t>
      </w:r>
    </w:p>
    <w:p w:rsidR="007C09A2" w:rsidRDefault="007C09A2">
      <w:pPr>
        <w:widowControl w:val="0"/>
      </w:pPr>
    </w:p>
    <w:p w:rsidR="007C09A2" w:rsidRDefault="006E327C">
      <w:proofErr w:type="gramStart"/>
      <w:r>
        <w:t>Working with procedures.</w:t>
      </w:r>
      <w:proofErr w:type="gramEnd"/>
    </w:p>
    <w:p w:rsidR="007C09A2" w:rsidRDefault="007C09A2"/>
    <w:p w:rsidR="007C09A2" w:rsidRDefault="007C09A2"/>
    <w:p w:rsidR="007C09A2" w:rsidRDefault="006E327C" w:rsidP="00195CD3">
      <w:pPr>
        <w:widowControl w:val="0"/>
        <w:tabs>
          <w:tab w:val="left" w:pos="2460"/>
        </w:tabs>
      </w:pPr>
      <w:r>
        <w:rPr>
          <w:b/>
          <w:bCs/>
          <w:caps/>
        </w:rPr>
        <w:t>THEORY:</w:t>
      </w:r>
      <w:r w:rsidR="00195CD3">
        <w:rPr>
          <w:b/>
          <w:bCs/>
          <w:caps/>
        </w:rPr>
        <w:tab/>
      </w:r>
    </w:p>
    <w:p w:rsidR="007C09A2" w:rsidRDefault="007C09A2"/>
    <w:p w:rsidR="007C09A2" w:rsidRDefault="006E327C">
      <w:pPr>
        <w:jc w:val="both"/>
      </w:pPr>
      <w:r>
        <w:t>Procedures or functions are very important to a program. They help divide a program into logical and more manageable parts. They are the core for procedural programming paradigm.</w:t>
      </w:r>
    </w:p>
    <w:p w:rsidR="007C09A2" w:rsidRDefault="007C09A2">
      <w:pPr>
        <w:jc w:val="both"/>
      </w:pPr>
    </w:p>
    <w:p w:rsidR="000D5AFA" w:rsidRDefault="006E327C">
      <w:pPr>
        <w:pStyle w:val="Textbody"/>
        <w:jc w:val="both"/>
      </w:pPr>
      <w:r>
        <w:t xml:space="preserve">A function call is a sort of branching instruction that breaks the execution sequence. It requires the value of </w:t>
      </w:r>
      <w:r>
        <w:rPr>
          <w:b/>
          <w:bCs/>
        </w:rPr>
        <w:t>IP</w:t>
      </w:r>
      <w:r>
        <w:t xml:space="preserve"> to point to some other part of the code containing the function. After the called function finishes execution, it must resume execution to the last function that called it. Further, it must also return to the same line of code in calling function from where it was called. To ensure this, at the time of function call, the value of </w:t>
      </w:r>
      <w:r>
        <w:rPr>
          <w:b/>
          <w:bCs/>
        </w:rPr>
        <w:t>IP</w:t>
      </w:r>
      <w:r w:rsidR="00667173">
        <w:t xml:space="preserve"> is saved on stack</w:t>
      </w:r>
      <w:r>
        <w:t xml:space="preserve"> by </w:t>
      </w:r>
      <w:r>
        <w:rPr>
          <w:b/>
          <w:bCs/>
        </w:rPr>
        <w:t>call</w:t>
      </w:r>
      <w:r>
        <w:t xml:space="preserve"> instruction. At the end of called function, the </w:t>
      </w:r>
      <w:r>
        <w:rPr>
          <w:b/>
          <w:bCs/>
        </w:rPr>
        <w:t>ret</w:t>
      </w:r>
      <w:r>
        <w:t xml:space="preserve"> instruction makes the </w:t>
      </w:r>
      <w:r>
        <w:rPr>
          <w:b/>
          <w:bCs/>
        </w:rPr>
        <w:t>IP</w:t>
      </w:r>
      <w:r>
        <w:t xml:space="preserve"> get its previous value from the stack thus gets the calling instruction address and resumes execution there. </w:t>
      </w:r>
    </w:p>
    <w:p w:rsidR="007C09A2" w:rsidRDefault="006E327C">
      <w:pPr>
        <w:pStyle w:val="Textbody"/>
        <w:jc w:val="both"/>
      </w:pPr>
      <w:r>
        <w:t xml:space="preserve"> </w:t>
      </w:r>
    </w:p>
    <w:p w:rsidR="007C09A2" w:rsidRDefault="006E327C">
      <w:r>
        <w:t xml:space="preserve">The general syntax for procedure definition is </w:t>
      </w:r>
    </w:p>
    <w:p w:rsidR="007C09A2" w:rsidRDefault="006E327C">
      <w:proofErr w:type="spellStart"/>
      <w:proofErr w:type="gramStart"/>
      <w:r>
        <w:rPr>
          <w:b/>
          <w:bCs/>
        </w:rPr>
        <w:t>procname</w:t>
      </w:r>
      <w:proofErr w:type="spellEnd"/>
      <w:proofErr w:type="gramEnd"/>
      <w:r>
        <w:rPr>
          <w:b/>
          <w:bCs/>
        </w:rPr>
        <w:t xml:space="preserve"> </w:t>
      </w:r>
      <w:proofErr w:type="spellStart"/>
      <w:r>
        <w:rPr>
          <w:b/>
          <w:bCs/>
        </w:rPr>
        <w:t>proc</w:t>
      </w:r>
      <w:proofErr w:type="spellEnd"/>
      <w:r>
        <w:rPr>
          <w:b/>
          <w:bCs/>
        </w:rPr>
        <w:t xml:space="preserve">   {NEAR or FAR}</w:t>
      </w:r>
    </w:p>
    <w:p w:rsidR="007C09A2" w:rsidRDefault="007C09A2"/>
    <w:p w:rsidR="007C09A2" w:rsidRDefault="006E327C">
      <w:r>
        <w:rPr>
          <w:b/>
          <w:bCs/>
        </w:rPr>
        <w:t xml:space="preserve">     &lt;</w:t>
      </w:r>
      <w:proofErr w:type="gramStart"/>
      <w:r>
        <w:rPr>
          <w:b/>
          <w:bCs/>
        </w:rPr>
        <w:t>statements</w:t>
      </w:r>
      <w:proofErr w:type="gramEnd"/>
      <w:r>
        <w:rPr>
          <w:b/>
          <w:bCs/>
        </w:rPr>
        <w:t>&gt;</w:t>
      </w:r>
    </w:p>
    <w:p w:rsidR="007C09A2" w:rsidRDefault="007C09A2"/>
    <w:p w:rsidR="007C09A2" w:rsidRDefault="006E327C">
      <w:proofErr w:type="spellStart"/>
      <w:proofErr w:type="gramStart"/>
      <w:r>
        <w:rPr>
          <w:b/>
          <w:bCs/>
        </w:rPr>
        <w:t>procname</w:t>
      </w:r>
      <w:proofErr w:type="spellEnd"/>
      <w:proofErr w:type="gramEnd"/>
      <w:r>
        <w:rPr>
          <w:b/>
          <w:bCs/>
        </w:rPr>
        <w:t xml:space="preserve"> </w:t>
      </w:r>
      <w:proofErr w:type="spellStart"/>
      <w:r>
        <w:rPr>
          <w:b/>
          <w:bCs/>
        </w:rPr>
        <w:t>endp</w:t>
      </w:r>
      <w:proofErr w:type="spellEnd"/>
    </w:p>
    <w:p w:rsidR="007C09A2" w:rsidRDefault="007C09A2"/>
    <w:p w:rsidR="007C09A2" w:rsidRDefault="00A72FC9" w:rsidP="00A61EB3">
      <w:pPr>
        <w:jc w:val="both"/>
      </w:pPr>
      <w:r>
        <w:t>W</w:t>
      </w:r>
      <w:r w:rsidR="006E327C">
        <w:t xml:space="preserve">here </w:t>
      </w:r>
      <w:r w:rsidR="006E327C">
        <w:rPr>
          <w:color w:val="000000"/>
        </w:rPr>
        <w:t>NEAR or FAR is optional that defines whether the function resides in the same code segment</w:t>
      </w:r>
      <w:r w:rsidR="00A61EB3">
        <w:rPr>
          <w:color w:val="000000"/>
        </w:rPr>
        <w:t>.</w:t>
      </w:r>
    </w:p>
    <w:p w:rsidR="007C09A2" w:rsidRDefault="006E327C" w:rsidP="00A61EB3">
      <w:pPr>
        <w:jc w:val="both"/>
      </w:pPr>
      <w:r>
        <w:rPr>
          <w:color w:val="000000"/>
        </w:rPr>
        <w:t xml:space="preserve">Near calls and returns transfer control between procedures in the same code segment. Far calls and returns pass control between different segments, so a far call also pushes </w:t>
      </w:r>
      <w:r>
        <w:rPr>
          <w:b/>
          <w:bCs/>
          <w:color w:val="000000"/>
        </w:rPr>
        <w:t>CS</w:t>
      </w:r>
      <w:r>
        <w:rPr>
          <w:color w:val="000000"/>
        </w:rPr>
        <w:t xml:space="preserve">, register value on the stack and </w:t>
      </w:r>
      <w:r w:rsidRPr="000D5AFA">
        <w:rPr>
          <w:b/>
          <w:color w:val="000000"/>
        </w:rPr>
        <w:t>far ret</w:t>
      </w:r>
      <w:r>
        <w:rPr>
          <w:color w:val="000000"/>
        </w:rPr>
        <w:t xml:space="preserve"> pops back </w:t>
      </w:r>
      <w:r>
        <w:rPr>
          <w:b/>
          <w:bCs/>
          <w:color w:val="000000"/>
        </w:rPr>
        <w:t>CS</w:t>
      </w:r>
      <w:r>
        <w:rPr>
          <w:color w:val="000000"/>
        </w:rPr>
        <w:t xml:space="preserve"> value</w:t>
      </w:r>
      <w:r w:rsidR="00C725EB">
        <w:rPr>
          <w:color w:val="000000"/>
        </w:rPr>
        <w:t xml:space="preserve"> along with the </w:t>
      </w:r>
      <w:r w:rsidR="00C725EB" w:rsidRPr="00573E55">
        <w:rPr>
          <w:b/>
          <w:color w:val="000000"/>
        </w:rPr>
        <w:t>IP</w:t>
      </w:r>
      <w:r w:rsidR="00C725EB">
        <w:rPr>
          <w:color w:val="000000"/>
        </w:rPr>
        <w:t xml:space="preserve"> register value</w:t>
      </w:r>
      <w:r>
        <w:rPr>
          <w:color w:val="000000"/>
        </w:rPr>
        <w:t>.</w:t>
      </w:r>
    </w:p>
    <w:p w:rsidR="007C09A2" w:rsidRDefault="007C09A2"/>
    <w:p w:rsidR="007C09A2" w:rsidRDefault="006E327C" w:rsidP="00911BAC">
      <w:pPr>
        <w:jc w:val="both"/>
      </w:pPr>
      <w:r>
        <w:rPr>
          <w:color w:val="000000"/>
        </w:rPr>
        <w:t xml:space="preserve">Assembler uses {NEAR or FAR} operands to determine if you're calling this procedure with a </w:t>
      </w:r>
      <w:r>
        <w:rPr>
          <w:rStyle w:val="SourceText"/>
          <w:rFonts w:ascii="Times New Roman" w:hAnsi="Times New Roman"/>
          <w:color w:val="000000"/>
        </w:rPr>
        <w:t>near</w:t>
      </w:r>
      <w:r>
        <w:rPr>
          <w:color w:val="000000"/>
        </w:rPr>
        <w:t xml:space="preserve"> or </w:t>
      </w:r>
      <w:r>
        <w:rPr>
          <w:rStyle w:val="SourceText"/>
          <w:rFonts w:ascii="Times New Roman" w:hAnsi="Times New Roman"/>
          <w:color w:val="000000"/>
        </w:rPr>
        <w:t xml:space="preserve">far </w:t>
      </w:r>
      <w:r>
        <w:rPr>
          <w:color w:val="000000"/>
        </w:rPr>
        <w:t xml:space="preserve">call instruction, </w:t>
      </w:r>
      <w:r w:rsidRPr="00C7250B">
        <w:rPr>
          <w:b/>
          <w:color w:val="000000"/>
        </w:rPr>
        <w:t>default is NEAR</w:t>
      </w:r>
      <w:r>
        <w:rPr>
          <w:color w:val="000000"/>
        </w:rPr>
        <w:t xml:space="preserve"> if one is not mentioned. Consider the following two procedures:</w:t>
      </w:r>
    </w:p>
    <w:p w:rsidR="007C09A2" w:rsidRDefault="006E327C">
      <w:proofErr w:type="spellStart"/>
      <w:r>
        <w:t>NProc</w:t>
      </w:r>
      <w:proofErr w:type="spellEnd"/>
      <w:r>
        <w:t xml:space="preserve">   </w:t>
      </w:r>
      <w:proofErr w:type="spellStart"/>
      <w:r>
        <w:t>proc</w:t>
      </w:r>
      <w:proofErr w:type="spellEnd"/>
      <w:r>
        <w:t xml:space="preserve">    near</w:t>
      </w:r>
    </w:p>
    <w:p w:rsidR="007C09A2" w:rsidRDefault="006E327C">
      <w:r>
        <w:t xml:space="preserve">        </w:t>
      </w:r>
      <w:proofErr w:type="spellStart"/>
      <w:proofErr w:type="gramStart"/>
      <w:r>
        <w:t>mov</w:t>
      </w:r>
      <w:proofErr w:type="spellEnd"/>
      <w:proofErr w:type="gramEnd"/>
      <w:r>
        <w:t xml:space="preserve">     ax, 0</w:t>
      </w:r>
    </w:p>
    <w:p w:rsidR="007C09A2" w:rsidRDefault="006E327C">
      <w:r>
        <w:t xml:space="preserve">        </w:t>
      </w:r>
      <w:proofErr w:type="gramStart"/>
      <w:r>
        <w:t>ret</w:t>
      </w:r>
      <w:proofErr w:type="gramEnd"/>
    </w:p>
    <w:p w:rsidR="007C09A2" w:rsidRDefault="006E327C">
      <w:proofErr w:type="spellStart"/>
      <w:r>
        <w:t>NProc</w:t>
      </w:r>
      <w:proofErr w:type="spellEnd"/>
      <w:r>
        <w:t xml:space="preserve">    </w:t>
      </w:r>
      <w:proofErr w:type="spellStart"/>
      <w:r>
        <w:t>endp</w:t>
      </w:r>
      <w:proofErr w:type="spellEnd"/>
    </w:p>
    <w:p w:rsidR="007C09A2" w:rsidRDefault="006E327C">
      <w:proofErr w:type="spellStart"/>
      <w:r>
        <w:t>FProc</w:t>
      </w:r>
      <w:proofErr w:type="spellEnd"/>
      <w:r>
        <w:t xml:space="preserve">   </w:t>
      </w:r>
      <w:proofErr w:type="spellStart"/>
      <w:r>
        <w:t>proc</w:t>
      </w:r>
      <w:proofErr w:type="spellEnd"/>
      <w:r>
        <w:t xml:space="preserve">    far</w:t>
      </w:r>
    </w:p>
    <w:p w:rsidR="007C09A2" w:rsidRDefault="006E327C">
      <w:r>
        <w:t xml:space="preserve">       </w:t>
      </w:r>
      <w:proofErr w:type="spellStart"/>
      <w:proofErr w:type="gramStart"/>
      <w:r>
        <w:t>mov</w:t>
      </w:r>
      <w:proofErr w:type="spellEnd"/>
      <w:proofErr w:type="gramEnd"/>
      <w:r>
        <w:t xml:space="preserve">     ax, 0FFFFH</w:t>
      </w:r>
    </w:p>
    <w:p w:rsidR="007C09A2" w:rsidRDefault="006E327C">
      <w:r>
        <w:t xml:space="preserve">       </w:t>
      </w:r>
      <w:proofErr w:type="gramStart"/>
      <w:r>
        <w:t>ret</w:t>
      </w:r>
      <w:proofErr w:type="gramEnd"/>
    </w:p>
    <w:p w:rsidR="007C09A2" w:rsidRDefault="006E327C">
      <w:proofErr w:type="spellStart"/>
      <w:r>
        <w:t>FProc</w:t>
      </w:r>
      <w:proofErr w:type="spellEnd"/>
      <w:r>
        <w:t xml:space="preserve">   </w:t>
      </w:r>
      <w:proofErr w:type="spellStart"/>
      <w:r>
        <w:t>endp</w:t>
      </w:r>
      <w:proofErr w:type="spellEnd"/>
    </w:p>
    <w:p w:rsidR="007C09A2" w:rsidRDefault="007C09A2"/>
    <w:p w:rsidR="007C09A2" w:rsidRDefault="006E327C">
      <w:pPr>
        <w:pStyle w:val="PreformattedText"/>
      </w:pPr>
      <w:r>
        <w:rPr>
          <w:rFonts w:ascii="Times New Roman" w:hAnsi="Times New Roman"/>
          <w:color w:val="000000"/>
          <w:sz w:val="24"/>
          <w:szCs w:val="24"/>
        </w:rPr>
        <w:t xml:space="preserve">                </w:t>
      </w:r>
      <w:proofErr w:type="gramStart"/>
      <w:r>
        <w:rPr>
          <w:rFonts w:ascii="Times New Roman" w:hAnsi="Times New Roman"/>
          <w:color w:val="000000"/>
          <w:sz w:val="24"/>
          <w:szCs w:val="24"/>
        </w:rPr>
        <w:t>call</w:t>
      </w:r>
      <w:proofErr w:type="gramEnd"/>
      <w:r>
        <w:rPr>
          <w:rFonts w:ascii="Times New Roman" w:hAnsi="Times New Roman"/>
          <w:color w:val="000000"/>
          <w:sz w:val="24"/>
          <w:szCs w:val="24"/>
        </w:rPr>
        <w:t xml:space="preserve">    NPROC</w:t>
      </w:r>
      <w:r w:rsidR="003150F9">
        <w:rPr>
          <w:rFonts w:ascii="Times New Roman" w:hAnsi="Times New Roman"/>
          <w:color w:val="000000"/>
          <w:sz w:val="24"/>
          <w:szCs w:val="24"/>
        </w:rPr>
        <w:tab/>
        <w:t xml:space="preserve">; calling near </w:t>
      </w:r>
      <w:proofErr w:type="spellStart"/>
      <w:r w:rsidR="003150F9">
        <w:rPr>
          <w:rFonts w:ascii="Times New Roman" w:hAnsi="Times New Roman"/>
          <w:color w:val="000000"/>
          <w:sz w:val="24"/>
          <w:szCs w:val="24"/>
        </w:rPr>
        <w:t>proc</w:t>
      </w:r>
      <w:proofErr w:type="spellEnd"/>
    </w:p>
    <w:p w:rsidR="003150F9" w:rsidRDefault="006E327C" w:rsidP="003150F9">
      <w:pPr>
        <w:pStyle w:val="PreformattedText"/>
      </w:pPr>
      <w:r>
        <w:rPr>
          <w:rFonts w:ascii="Times New Roman" w:hAnsi="Times New Roman"/>
          <w:color w:val="000000"/>
          <w:sz w:val="24"/>
          <w:szCs w:val="24"/>
        </w:rPr>
        <w:t xml:space="preserve">                </w:t>
      </w:r>
      <w:proofErr w:type="gramStart"/>
      <w:r>
        <w:rPr>
          <w:rFonts w:ascii="Times New Roman" w:hAnsi="Times New Roman"/>
          <w:color w:val="000000"/>
          <w:sz w:val="24"/>
          <w:szCs w:val="24"/>
        </w:rPr>
        <w:t>call</w:t>
      </w:r>
      <w:proofErr w:type="gramEnd"/>
      <w:r>
        <w:rPr>
          <w:rFonts w:ascii="Times New Roman" w:hAnsi="Times New Roman"/>
          <w:color w:val="000000"/>
          <w:sz w:val="24"/>
          <w:szCs w:val="24"/>
        </w:rPr>
        <w:t xml:space="preserve">    FPROC</w:t>
      </w:r>
      <w:r w:rsidR="003150F9">
        <w:rPr>
          <w:rFonts w:ascii="Times New Roman" w:hAnsi="Times New Roman"/>
          <w:color w:val="000000"/>
          <w:sz w:val="24"/>
          <w:szCs w:val="24"/>
        </w:rPr>
        <w:tab/>
        <w:t xml:space="preserve">; calling </w:t>
      </w:r>
      <w:proofErr w:type="spellStart"/>
      <w:r w:rsidR="008260C3">
        <w:rPr>
          <w:rFonts w:ascii="Times New Roman" w:hAnsi="Times New Roman"/>
          <w:color w:val="000000"/>
          <w:sz w:val="24"/>
          <w:szCs w:val="24"/>
        </w:rPr>
        <w:t>far</w:t>
      </w:r>
      <w:proofErr w:type="spellEnd"/>
      <w:r w:rsidR="003150F9">
        <w:rPr>
          <w:rFonts w:ascii="Times New Roman" w:hAnsi="Times New Roman"/>
          <w:color w:val="000000"/>
          <w:sz w:val="24"/>
          <w:szCs w:val="24"/>
        </w:rPr>
        <w:t xml:space="preserve"> </w:t>
      </w:r>
      <w:proofErr w:type="spellStart"/>
      <w:r w:rsidR="003150F9">
        <w:rPr>
          <w:rFonts w:ascii="Times New Roman" w:hAnsi="Times New Roman"/>
          <w:color w:val="000000"/>
          <w:sz w:val="24"/>
          <w:szCs w:val="24"/>
        </w:rPr>
        <w:t>proc</w:t>
      </w:r>
      <w:proofErr w:type="spellEnd"/>
    </w:p>
    <w:p w:rsidR="007C09A2" w:rsidRDefault="006E327C" w:rsidP="00AB2747">
      <w:pPr>
        <w:pStyle w:val="Textbody"/>
        <w:jc w:val="both"/>
      </w:pPr>
      <w:r>
        <w:rPr>
          <w:color w:val="000000"/>
        </w:rPr>
        <w:lastRenderedPageBreak/>
        <w:t xml:space="preserve">The assembler automatically generates a three-byte (near) call for the first </w:t>
      </w:r>
      <w:r>
        <w:rPr>
          <w:rStyle w:val="SourceText"/>
          <w:rFonts w:ascii="Times New Roman" w:hAnsi="Times New Roman"/>
          <w:color w:val="000000"/>
        </w:rPr>
        <w:t>call</w:t>
      </w:r>
      <w:r>
        <w:rPr>
          <w:color w:val="000000"/>
        </w:rPr>
        <w:t xml:space="preserve"> instruction above because it knows that </w:t>
      </w:r>
      <w:r w:rsidR="00B847C9">
        <w:rPr>
          <w:rStyle w:val="SourceText"/>
          <w:rFonts w:ascii="Times New Roman" w:hAnsi="Times New Roman"/>
          <w:color w:val="000000"/>
        </w:rPr>
        <w:t>NPROC</w:t>
      </w:r>
      <w:r>
        <w:rPr>
          <w:rStyle w:val="SourceText"/>
          <w:rFonts w:ascii="Times New Roman" w:hAnsi="Times New Roman"/>
          <w:color w:val="000000"/>
        </w:rPr>
        <w:t xml:space="preserve"> </w:t>
      </w:r>
      <w:r>
        <w:rPr>
          <w:color w:val="000000"/>
        </w:rPr>
        <w:t xml:space="preserve">is a near procedure. It also generates a five-byte (far) </w:t>
      </w:r>
      <w:r>
        <w:rPr>
          <w:rStyle w:val="SourceText"/>
          <w:rFonts w:ascii="Times New Roman" w:hAnsi="Times New Roman"/>
          <w:color w:val="000000"/>
        </w:rPr>
        <w:t>call</w:t>
      </w:r>
      <w:r>
        <w:rPr>
          <w:color w:val="000000"/>
        </w:rPr>
        <w:t xml:space="preserve"> instru</w:t>
      </w:r>
      <w:r w:rsidR="00993B94">
        <w:rPr>
          <w:color w:val="000000"/>
        </w:rPr>
        <w:t xml:space="preserve">ction for the </w:t>
      </w:r>
      <w:r>
        <w:rPr>
          <w:color w:val="000000"/>
        </w:rPr>
        <w:t xml:space="preserve">second </w:t>
      </w:r>
      <w:r>
        <w:rPr>
          <w:rStyle w:val="SourceText"/>
          <w:rFonts w:ascii="Times New Roman" w:hAnsi="Times New Roman"/>
          <w:color w:val="000000"/>
        </w:rPr>
        <w:t>call</w:t>
      </w:r>
      <w:r>
        <w:rPr>
          <w:color w:val="000000"/>
        </w:rPr>
        <w:t xml:space="preserve"> because </w:t>
      </w:r>
      <w:r>
        <w:rPr>
          <w:rStyle w:val="SourceText"/>
          <w:rFonts w:ascii="Times New Roman" w:hAnsi="Times New Roman"/>
          <w:color w:val="000000"/>
        </w:rPr>
        <w:t>FP</w:t>
      </w:r>
      <w:r w:rsidR="00B847C9">
        <w:rPr>
          <w:rStyle w:val="SourceText"/>
          <w:rFonts w:ascii="Times New Roman" w:hAnsi="Times New Roman"/>
          <w:color w:val="000000"/>
        </w:rPr>
        <w:t>ROC</w:t>
      </w:r>
      <w:r>
        <w:rPr>
          <w:rStyle w:val="SourceText"/>
          <w:rFonts w:ascii="Times New Roman" w:hAnsi="Times New Roman"/>
          <w:color w:val="000000"/>
        </w:rPr>
        <w:t xml:space="preserve"> </w:t>
      </w:r>
      <w:r>
        <w:rPr>
          <w:color w:val="000000"/>
        </w:rPr>
        <w:t xml:space="preserve">is a far procedure. Within the procedures, the assembler automatically converts all </w:t>
      </w:r>
      <w:r>
        <w:rPr>
          <w:rStyle w:val="SourceText"/>
          <w:rFonts w:ascii="Times New Roman" w:hAnsi="Times New Roman"/>
          <w:b/>
          <w:bCs/>
          <w:color w:val="000000"/>
        </w:rPr>
        <w:t>ret</w:t>
      </w:r>
      <w:r>
        <w:rPr>
          <w:rStyle w:val="SourceText"/>
          <w:rFonts w:ascii="Times New Roman" w:hAnsi="Times New Roman"/>
          <w:color w:val="000000"/>
        </w:rPr>
        <w:t xml:space="preserve"> </w:t>
      </w:r>
      <w:r>
        <w:rPr>
          <w:color w:val="000000"/>
        </w:rPr>
        <w:t xml:space="preserve">instructions to near or far returns depending on the type of routine. </w:t>
      </w:r>
    </w:p>
    <w:p w:rsidR="007C09A2" w:rsidRDefault="007C201D">
      <w:pPr>
        <w:widowControl w:val="0"/>
      </w:pPr>
      <w:r>
        <w:t>We will use</w:t>
      </w:r>
      <w:r w:rsidR="006E327C">
        <w:t xml:space="preserve"> NEAR procedures here.</w:t>
      </w:r>
    </w:p>
    <w:p w:rsidR="007C09A2" w:rsidRDefault="007C09A2">
      <w:pPr>
        <w:widowControl w:val="0"/>
      </w:pPr>
    </w:p>
    <w:p w:rsidR="007C09A2" w:rsidRDefault="007C09A2">
      <w:pPr>
        <w:widowControl w:val="0"/>
      </w:pPr>
    </w:p>
    <w:p w:rsidR="007C09A2" w:rsidRDefault="006E327C">
      <w:pPr>
        <w:widowControl w:val="0"/>
      </w:pPr>
      <w:r>
        <w:rPr>
          <w:b/>
          <w:bCs/>
          <w:caps/>
        </w:rPr>
        <w:t>Program:</w:t>
      </w:r>
    </w:p>
    <w:p w:rsidR="007C09A2" w:rsidRDefault="007C09A2">
      <w:pPr>
        <w:widowControl w:val="0"/>
      </w:pPr>
    </w:p>
    <w:p w:rsidR="007C09A2" w:rsidRDefault="006E327C">
      <w:pPr>
        <w:pStyle w:val="Textbody"/>
      </w:pPr>
      <w:r>
        <w:rPr>
          <w:color w:val="000000"/>
        </w:rPr>
        <w:t>The program below defines a main function</w:t>
      </w:r>
      <w:r w:rsidR="00186972">
        <w:t>. It further</w:t>
      </w:r>
      <w:r>
        <w:t xml:space="preserve"> define</w:t>
      </w:r>
      <w:r w:rsidR="00186972">
        <w:t>s</w:t>
      </w:r>
      <w:r>
        <w:t xml:space="preserve"> two functions; the </w:t>
      </w:r>
      <w:proofErr w:type="spellStart"/>
      <w:r>
        <w:t>newlineProc</w:t>
      </w:r>
      <w:proofErr w:type="spellEnd"/>
      <w:r>
        <w:t xml:space="preserve"> that outputs a new line on the console and </w:t>
      </w:r>
      <w:proofErr w:type="spellStart"/>
      <w:r>
        <w:t>prntChar</w:t>
      </w:r>
      <w:proofErr w:type="spellEnd"/>
      <w:r>
        <w:t xml:space="preserve"> procedure that just prints a character.</w:t>
      </w:r>
    </w:p>
    <w:p w:rsidR="007C09A2" w:rsidRDefault="006E327C">
      <w:pPr>
        <w:pStyle w:val="Textbody"/>
      </w:pPr>
      <w:r>
        <w:t xml:space="preserve">Note that the procedures have no arguments. </w:t>
      </w:r>
      <w:r w:rsidR="00646379">
        <w:t>Argument passing requires</w:t>
      </w:r>
      <w:r>
        <w:t xml:space="preserve"> the knowledge of stack management with respect to function calling mechanism, which will be covered later. </w:t>
      </w:r>
    </w:p>
    <w:p w:rsidR="007C09A2" w:rsidRDefault="007C09A2"/>
    <w:p w:rsidR="007C09A2" w:rsidRDefault="006E327C">
      <w:r>
        <w:t>.model small</w:t>
      </w:r>
    </w:p>
    <w:p w:rsidR="007C09A2" w:rsidRDefault="006E327C">
      <w:r>
        <w:t>.stack 100h</w:t>
      </w:r>
    </w:p>
    <w:p w:rsidR="007C09A2" w:rsidRDefault="006E327C">
      <w:r>
        <w:t>.data</w:t>
      </w:r>
    </w:p>
    <w:p w:rsidR="007C09A2" w:rsidRDefault="006E327C">
      <w:r>
        <w:t xml:space="preserve">    </w:t>
      </w:r>
      <w:proofErr w:type="spellStart"/>
      <w:proofErr w:type="gramStart"/>
      <w:r>
        <w:t>str</w:t>
      </w:r>
      <w:proofErr w:type="spellEnd"/>
      <w:proofErr w:type="gramEnd"/>
      <w:r>
        <w:t xml:space="preserve"> </w:t>
      </w:r>
      <w:proofErr w:type="spellStart"/>
      <w:r>
        <w:t>db</w:t>
      </w:r>
      <w:proofErr w:type="spellEnd"/>
      <w:r>
        <w:t xml:space="preserve"> 'calling a procedure for new line$'</w:t>
      </w:r>
    </w:p>
    <w:p w:rsidR="007C09A2" w:rsidRDefault="006E327C">
      <w:r>
        <w:t xml:space="preserve">    </w:t>
      </w:r>
      <w:proofErr w:type="gramStart"/>
      <w:r>
        <w:t>newline</w:t>
      </w:r>
      <w:proofErr w:type="gramEnd"/>
      <w:r>
        <w:t xml:space="preserve"> </w:t>
      </w:r>
      <w:proofErr w:type="spellStart"/>
      <w:r>
        <w:t>db</w:t>
      </w:r>
      <w:proofErr w:type="spellEnd"/>
      <w:r>
        <w:t xml:space="preserve"> 0ah, 0dh, '$'</w:t>
      </w:r>
    </w:p>
    <w:p w:rsidR="007C09A2" w:rsidRDefault="006E327C">
      <w:r>
        <w:t xml:space="preserve">.code    </w:t>
      </w:r>
    </w:p>
    <w:p w:rsidR="007C09A2" w:rsidRDefault="006E327C">
      <w:r>
        <w:t xml:space="preserve">    </w:t>
      </w:r>
      <w:proofErr w:type="gramStart"/>
      <w:r>
        <w:t>main</w:t>
      </w:r>
      <w:proofErr w:type="gramEnd"/>
      <w:r>
        <w:t xml:space="preserve"> </w:t>
      </w:r>
      <w:proofErr w:type="spellStart"/>
      <w:r>
        <w:t>proc</w:t>
      </w:r>
      <w:proofErr w:type="spellEnd"/>
    </w:p>
    <w:p w:rsidR="007C09A2" w:rsidRDefault="006E327C">
      <w:r>
        <w:t xml:space="preserve">        </w:t>
      </w:r>
      <w:proofErr w:type="spellStart"/>
      <w:proofErr w:type="gramStart"/>
      <w:r>
        <w:t>mov</w:t>
      </w:r>
      <w:proofErr w:type="spellEnd"/>
      <w:proofErr w:type="gramEnd"/>
      <w:r>
        <w:t xml:space="preserve"> </w:t>
      </w:r>
      <w:proofErr w:type="spellStart"/>
      <w:r>
        <w:t>ax,@data</w:t>
      </w:r>
      <w:proofErr w:type="spellEnd"/>
    </w:p>
    <w:p w:rsidR="007C09A2" w:rsidRDefault="006E327C">
      <w:r>
        <w:t xml:space="preserve">        </w:t>
      </w:r>
      <w:proofErr w:type="spellStart"/>
      <w:proofErr w:type="gramStart"/>
      <w:r>
        <w:t>mov</w:t>
      </w:r>
      <w:proofErr w:type="spellEnd"/>
      <w:proofErr w:type="gramEnd"/>
      <w:r>
        <w:t xml:space="preserve"> ds, ax</w:t>
      </w:r>
    </w:p>
    <w:p w:rsidR="007C09A2" w:rsidRDefault="006E327C">
      <w:r>
        <w:t xml:space="preserve">        </w:t>
      </w:r>
    </w:p>
    <w:p w:rsidR="007C09A2" w:rsidRDefault="006E327C">
      <w:r>
        <w:t xml:space="preserve">        </w:t>
      </w:r>
      <w:proofErr w:type="spellStart"/>
      <w:proofErr w:type="gramStart"/>
      <w:r>
        <w:t>mov</w:t>
      </w:r>
      <w:proofErr w:type="spellEnd"/>
      <w:proofErr w:type="gramEnd"/>
      <w:r>
        <w:t xml:space="preserve"> ah, 9</w:t>
      </w:r>
    </w:p>
    <w:p w:rsidR="007C09A2" w:rsidRDefault="006E327C">
      <w:r>
        <w:t xml:space="preserve">        </w:t>
      </w:r>
      <w:proofErr w:type="spellStart"/>
      <w:proofErr w:type="gramStart"/>
      <w:r>
        <w:t>mov</w:t>
      </w:r>
      <w:proofErr w:type="spellEnd"/>
      <w:proofErr w:type="gramEnd"/>
      <w:r>
        <w:t xml:space="preserve"> dx, offset </w:t>
      </w:r>
      <w:proofErr w:type="spellStart"/>
      <w:r>
        <w:t>str</w:t>
      </w:r>
      <w:proofErr w:type="spellEnd"/>
    </w:p>
    <w:p w:rsidR="007C09A2" w:rsidRDefault="006E327C">
      <w:r>
        <w:t xml:space="preserve">        </w:t>
      </w:r>
      <w:proofErr w:type="spellStart"/>
      <w:proofErr w:type="gramStart"/>
      <w:r>
        <w:t>int</w:t>
      </w:r>
      <w:proofErr w:type="spellEnd"/>
      <w:proofErr w:type="gramEnd"/>
      <w:r>
        <w:t xml:space="preserve"> 21h</w:t>
      </w:r>
    </w:p>
    <w:p w:rsidR="007C09A2" w:rsidRDefault="006E327C">
      <w:r>
        <w:t xml:space="preserve">        </w:t>
      </w:r>
    </w:p>
    <w:p w:rsidR="007C09A2" w:rsidRDefault="006E327C">
      <w:r>
        <w:t xml:space="preserve">        </w:t>
      </w:r>
      <w:proofErr w:type="gramStart"/>
      <w:r>
        <w:t>call</w:t>
      </w:r>
      <w:proofErr w:type="gramEnd"/>
      <w:r>
        <w:t xml:space="preserve"> </w:t>
      </w:r>
      <w:proofErr w:type="spellStart"/>
      <w:r>
        <w:t>newlineProc</w:t>
      </w:r>
      <w:proofErr w:type="spellEnd"/>
      <w:r>
        <w:tab/>
      </w:r>
      <w:r w:rsidR="00983733">
        <w:tab/>
      </w:r>
      <w:r>
        <w:t xml:space="preserve">; calls function  </w:t>
      </w:r>
      <w:proofErr w:type="spellStart"/>
      <w:r>
        <w:t>newlineProc</w:t>
      </w:r>
      <w:proofErr w:type="spellEnd"/>
    </w:p>
    <w:p w:rsidR="007C09A2" w:rsidRDefault="006E327C">
      <w:r>
        <w:t xml:space="preserve">        </w:t>
      </w:r>
      <w:proofErr w:type="gramStart"/>
      <w:r>
        <w:t>call</w:t>
      </w:r>
      <w:proofErr w:type="gramEnd"/>
      <w:r>
        <w:t xml:space="preserve"> </w:t>
      </w:r>
      <w:proofErr w:type="spellStart"/>
      <w:r>
        <w:t>prntChar</w:t>
      </w:r>
      <w:proofErr w:type="spellEnd"/>
    </w:p>
    <w:p w:rsidR="007C09A2" w:rsidRDefault="006E327C">
      <w:r>
        <w:t xml:space="preserve">       </w:t>
      </w:r>
      <w:proofErr w:type="gramStart"/>
      <w:r>
        <w:t>ret</w:t>
      </w:r>
      <w:proofErr w:type="gramEnd"/>
      <w:r>
        <w:t xml:space="preserve">  </w:t>
      </w:r>
      <w:r>
        <w:tab/>
      </w:r>
      <w:r>
        <w:tab/>
      </w:r>
      <w:r w:rsidR="00983733">
        <w:tab/>
      </w:r>
      <w:r>
        <w:t>; return is must, otherwise control will fall through</w:t>
      </w:r>
    </w:p>
    <w:p w:rsidR="007C09A2" w:rsidRDefault="006E327C">
      <w:r>
        <w:t xml:space="preserve">    </w:t>
      </w:r>
      <w:proofErr w:type="gramStart"/>
      <w:r>
        <w:t>main</w:t>
      </w:r>
      <w:proofErr w:type="gramEnd"/>
      <w:r>
        <w:t xml:space="preserve"> </w:t>
      </w:r>
      <w:proofErr w:type="spellStart"/>
      <w:r>
        <w:t>endp</w:t>
      </w:r>
      <w:proofErr w:type="spellEnd"/>
    </w:p>
    <w:p w:rsidR="007C09A2" w:rsidRDefault="006E327C">
      <w:r>
        <w:t xml:space="preserve">    </w:t>
      </w:r>
    </w:p>
    <w:p w:rsidR="007C09A2" w:rsidRDefault="006E327C">
      <w:r>
        <w:t xml:space="preserve">    </w:t>
      </w:r>
      <w:proofErr w:type="spellStart"/>
      <w:proofErr w:type="gramStart"/>
      <w:r>
        <w:t>prntChar</w:t>
      </w:r>
      <w:proofErr w:type="spellEnd"/>
      <w:proofErr w:type="gramEnd"/>
      <w:r>
        <w:t xml:space="preserve"> </w:t>
      </w:r>
      <w:proofErr w:type="spellStart"/>
      <w:r>
        <w:t>proc</w:t>
      </w:r>
      <w:proofErr w:type="spellEnd"/>
      <w:r>
        <w:tab/>
      </w:r>
      <w:r w:rsidR="00983733">
        <w:tab/>
      </w:r>
      <w:r>
        <w:t xml:space="preserve">; procedure definition starts        </w:t>
      </w:r>
    </w:p>
    <w:p w:rsidR="007C09A2" w:rsidRDefault="006E327C">
      <w:r>
        <w:t xml:space="preserve">        </w:t>
      </w:r>
      <w:proofErr w:type="spellStart"/>
      <w:proofErr w:type="gramStart"/>
      <w:r>
        <w:t>mov</w:t>
      </w:r>
      <w:proofErr w:type="spellEnd"/>
      <w:proofErr w:type="gramEnd"/>
      <w:r>
        <w:t xml:space="preserve"> ah, 2</w:t>
      </w:r>
    </w:p>
    <w:p w:rsidR="007C09A2" w:rsidRDefault="006E327C">
      <w:r>
        <w:t xml:space="preserve">        </w:t>
      </w:r>
      <w:proofErr w:type="spellStart"/>
      <w:proofErr w:type="gramStart"/>
      <w:r>
        <w:t>mov</w:t>
      </w:r>
      <w:proofErr w:type="spellEnd"/>
      <w:proofErr w:type="gramEnd"/>
      <w:r>
        <w:t xml:space="preserve"> dl, 'b'</w:t>
      </w:r>
    </w:p>
    <w:p w:rsidR="007C09A2" w:rsidRDefault="006E327C">
      <w:r>
        <w:t xml:space="preserve">        </w:t>
      </w:r>
      <w:proofErr w:type="spellStart"/>
      <w:proofErr w:type="gramStart"/>
      <w:r>
        <w:t>int</w:t>
      </w:r>
      <w:proofErr w:type="spellEnd"/>
      <w:proofErr w:type="gramEnd"/>
      <w:r>
        <w:t xml:space="preserve"> 21h</w:t>
      </w:r>
    </w:p>
    <w:p w:rsidR="007C09A2" w:rsidRDefault="006E327C">
      <w:r>
        <w:t xml:space="preserve">        </w:t>
      </w:r>
      <w:proofErr w:type="gramStart"/>
      <w:r>
        <w:t>ret</w:t>
      </w:r>
      <w:proofErr w:type="gramEnd"/>
      <w:r>
        <w:tab/>
      </w:r>
      <w:r>
        <w:tab/>
      </w:r>
      <w:r w:rsidR="00983733">
        <w:tab/>
      </w:r>
      <w:r>
        <w:t>; return to the function that called it</w:t>
      </w:r>
    </w:p>
    <w:p w:rsidR="007C09A2" w:rsidRDefault="006E327C">
      <w:r>
        <w:t xml:space="preserve">    </w:t>
      </w:r>
      <w:proofErr w:type="spellStart"/>
      <w:proofErr w:type="gramStart"/>
      <w:r>
        <w:t>prntChar</w:t>
      </w:r>
      <w:proofErr w:type="spellEnd"/>
      <w:proofErr w:type="gramEnd"/>
      <w:r>
        <w:t xml:space="preserve"> </w:t>
      </w:r>
      <w:proofErr w:type="spellStart"/>
      <w:r>
        <w:t>endp</w:t>
      </w:r>
      <w:proofErr w:type="spellEnd"/>
      <w:r>
        <w:tab/>
      </w:r>
      <w:bookmarkStart w:id="0" w:name="__DdeLink__188_2136647976"/>
      <w:bookmarkEnd w:id="0"/>
      <w:r w:rsidR="00983733">
        <w:tab/>
      </w:r>
      <w:r>
        <w:t xml:space="preserve">; procedure definition ends       </w:t>
      </w:r>
    </w:p>
    <w:p w:rsidR="007C09A2" w:rsidRDefault="006E327C">
      <w:r>
        <w:t xml:space="preserve">     </w:t>
      </w:r>
    </w:p>
    <w:p w:rsidR="007C09A2" w:rsidRDefault="006E327C">
      <w:r>
        <w:t xml:space="preserve">    </w:t>
      </w:r>
      <w:proofErr w:type="spellStart"/>
      <w:proofErr w:type="gramStart"/>
      <w:r>
        <w:t>newlineProc</w:t>
      </w:r>
      <w:proofErr w:type="spellEnd"/>
      <w:proofErr w:type="gramEnd"/>
      <w:r>
        <w:t xml:space="preserve"> </w:t>
      </w:r>
      <w:proofErr w:type="spellStart"/>
      <w:r>
        <w:t>proc</w:t>
      </w:r>
      <w:proofErr w:type="spellEnd"/>
      <w:r>
        <w:t xml:space="preserve">        </w:t>
      </w:r>
      <w:r>
        <w:tab/>
        <w:t xml:space="preserve">; procedure definition starts        </w:t>
      </w:r>
    </w:p>
    <w:p w:rsidR="007C09A2" w:rsidRDefault="006E327C">
      <w:r>
        <w:t xml:space="preserve">        </w:t>
      </w:r>
      <w:proofErr w:type="spellStart"/>
      <w:proofErr w:type="gramStart"/>
      <w:r>
        <w:t>mov</w:t>
      </w:r>
      <w:proofErr w:type="spellEnd"/>
      <w:proofErr w:type="gramEnd"/>
      <w:r>
        <w:t xml:space="preserve"> ah, 9</w:t>
      </w:r>
    </w:p>
    <w:p w:rsidR="007C09A2" w:rsidRDefault="006E327C">
      <w:r>
        <w:t xml:space="preserve">        </w:t>
      </w:r>
      <w:proofErr w:type="spellStart"/>
      <w:proofErr w:type="gramStart"/>
      <w:r>
        <w:t>mov</w:t>
      </w:r>
      <w:proofErr w:type="spellEnd"/>
      <w:proofErr w:type="gramEnd"/>
      <w:r>
        <w:t xml:space="preserve"> dx, offset newline</w:t>
      </w:r>
    </w:p>
    <w:p w:rsidR="007C09A2" w:rsidRDefault="006E327C">
      <w:r>
        <w:t xml:space="preserve">        </w:t>
      </w:r>
      <w:proofErr w:type="spellStart"/>
      <w:proofErr w:type="gramStart"/>
      <w:r>
        <w:t>int</w:t>
      </w:r>
      <w:proofErr w:type="spellEnd"/>
      <w:proofErr w:type="gramEnd"/>
      <w:r>
        <w:t xml:space="preserve"> 21h</w:t>
      </w:r>
    </w:p>
    <w:p w:rsidR="007C09A2" w:rsidRDefault="006E327C">
      <w:r>
        <w:t xml:space="preserve">        </w:t>
      </w:r>
      <w:proofErr w:type="gramStart"/>
      <w:r>
        <w:t>ret</w:t>
      </w:r>
      <w:proofErr w:type="gramEnd"/>
      <w:r>
        <w:tab/>
      </w:r>
      <w:r>
        <w:tab/>
      </w:r>
      <w:r>
        <w:tab/>
        <w:t xml:space="preserve">; procedure definition ends       </w:t>
      </w:r>
    </w:p>
    <w:p w:rsidR="007C09A2" w:rsidRDefault="006E327C">
      <w:r>
        <w:t xml:space="preserve">    </w:t>
      </w:r>
      <w:proofErr w:type="spellStart"/>
      <w:proofErr w:type="gramStart"/>
      <w:r>
        <w:t>newlineProc</w:t>
      </w:r>
      <w:proofErr w:type="spellEnd"/>
      <w:proofErr w:type="gramEnd"/>
      <w:r>
        <w:t xml:space="preserve"> </w:t>
      </w:r>
      <w:proofErr w:type="spellStart"/>
      <w:r>
        <w:t>endp</w:t>
      </w:r>
      <w:proofErr w:type="spellEnd"/>
      <w:r>
        <w:tab/>
      </w:r>
      <w:r>
        <w:tab/>
        <w:t xml:space="preserve">; procedure definition ends       </w:t>
      </w:r>
    </w:p>
    <w:p w:rsidR="007C09A2" w:rsidRDefault="006E327C">
      <w:r>
        <w:t xml:space="preserve">     </w:t>
      </w:r>
    </w:p>
    <w:p w:rsidR="007C09A2" w:rsidRDefault="006E327C">
      <w:proofErr w:type="gramStart"/>
      <w:r>
        <w:t>end</w:t>
      </w:r>
      <w:proofErr w:type="gramEnd"/>
      <w:r>
        <w:t xml:space="preserve"> main</w:t>
      </w:r>
    </w:p>
    <w:p w:rsidR="005C193A" w:rsidRDefault="006E327C">
      <w:r>
        <w:lastRenderedPageBreak/>
        <w:t>The above program</w:t>
      </w:r>
      <w:r w:rsidR="00110C86">
        <w:t xml:space="preserve"> starts by defining two strings</w:t>
      </w:r>
      <w:r>
        <w:t xml:space="preserve"> </w:t>
      </w:r>
      <w:proofErr w:type="spellStart"/>
      <w:proofErr w:type="gramStart"/>
      <w:r>
        <w:t>str</w:t>
      </w:r>
      <w:proofErr w:type="spellEnd"/>
      <w:proofErr w:type="gramEnd"/>
      <w:r>
        <w:t xml:space="preserve"> 'calling a procedure for new line$'</w:t>
      </w:r>
      <w:r w:rsidR="00D74F19">
        <w:t xml:space="preserve"> </w:t>
      </w:r>
      <w:r>
        <w:t>and newline 0ah, 0dh, '$'.</w:t>
      </w:r>
    </w:p>
    <w:p w:rsidR="007C09A2" w:rsidRDefault="006E327C">
      <w:pPr>
        <w:pStyle w:val="Textbody"/>
      </w:pPr>
      <w:r>
        <w:t xml:space="preserve">Next it define two other functions; the </w:t>
      </w:r>
      <w:proofErr w:type="spellStart"/>
      <w:r>
        <w:t>newlineProc</w:t>
      </w:r>
      <w:proofErr w:type="spellEnd"/>
      <w:r>
        <w:t xml:space="preserve"> to outputs a new line on the console and </w:t>
      </w:r>
      <w:proofErr w:type="spellStart"/>
      <w:r>
        <w:t>prntChar</w:t>
      </w:r>
      <w:proofErr w:type="spellEnd"/>
      <w:r>
        <w:t xml:space="preserve"> procedure to prints a character. The main function then calls both these functions as</w:t>
      </w:r>
      <w:r w:rsidR="005C193A">
        <w:t>:</w:t>
      </w:r>
    </w:p>
    <w:p w:rsidR="007C09A2" w:rsidRDefault="006E327C">
      <w:r>
        <w:t xml:space="preserve"> </w:t>
      </w:r>
      <w:proofErr w:type="gramStart"/>
      <w:r>
        <w:t>call</w:t>
      </w:r>
      <w:proofErr w:type="gramEnd"/>
      <w:r>
        <w:t xml:space="preserve"> </w:t>
      </w:r>
      <w:proofErr w:type="spellStart"/>
      <w:r>
        <w:t>newlineProc</w:t>
      </w:r>
      <w:proofErr w:type="spellEnd"/>
    </w:p>
    <w:p w:rsidR="007C09A2" w:rsidRDefault="006E327C">
      <w:r>
        <w:t xml:space="preserve"> </w:t>
      </w:r>
      <w:proofErr w:type="gramStart"/>
      <w:r>
        <w:t>call</w:t>
      </w:r>
      <w:proofErr w:type="gramEnd"/>
      <w:r>
        <w:t xml:space="preserve"> </w:t>
      </w:r>
      <w:proofErr w:type="spellStart"/>
      <w:r>
        <w:t>prntChar</w:t>
      </w:r>
      <w:proofErr w:type="spellEnd"/>
    </w:p>
    <w:p w:rsidR="00EB35AF" w:rsidRDefault="00EB35AF"/>
    <w:p w:rsidR="007C09A2" w:rsidRDefault="007A7784">
      <w:r>
        <w:t>W</w:t>
      </w:r>
      <w:r w:rsidR="006E327C">
        <w:t>hen each function finishes execution, it returns</w:t>
      </w:r>
      <w:r w:rsidR="00597A77">
        <w:t xml:space="preserve"> the</w:t>
      </w:r>
      <w:r w:rsidR="006E327C">
        <w:t xml:space="preserve"> control back to the main function from where it was called.</w:t>
      </w:r>
    </w:p>
    <w:p w:rsidR="007C09A2" w:rsidRDefault="007C09A2">
      <w:pPr>
        <w:widowControl w:val="0"/>
      </w:pPr>
    </w:p>
    <w:p w:rsidR="007C09A2" w:rsidRDefault="007C09A2">
      <w:pPr>
        <w:widowControl w:val="0"/>
      </w:pPr>
    </w:p>
    <w:p w:rsidR="007C09A2" w:rsidRDefault="007C09A2"/>
    <w:p w:rsidR="007C09A2" w:rsidRDefault="006E327C">
      <w:r>
        <w:rPr>
          <w:b/>
          <w:bCs/>
          <w:caps/>
          <w:u w:val="single"/>
        </w:rPr>
        <w:t>ACTIVITIES</w:t>
      </w:r>
    </w:p>
    <w:p w:rsidR="007C09A2" w:rsidRDefault="007C09A2"/>
    <w:p w:rsidR="007C09A2" w:rsidRDefault="006E327C">
      <w:r>
        <w:rPr>
          <w:b/>
        </w:rPr>
        <w:t>Activity 1</w:t>
      </w:r>
    </w:p>
    <w:p w:rsidR="007C09A2" w:rsidRDefault="006E327C">
      <w:r>
        <w:t xml:space="preserve">Try implementing the above program but without using the </w:t>
      </w:r>
      <w:r>
        <w:rPr>
          <w:b/>
          <w:bCs/>
        </w:rPr>
        <w:t>ret</w:t>
      </w:r>
      <w:r>
        <w:t xml:space="preserve"> statement at the end of functions and observe the output.</w:t>
      </w:r>
    </w:p>
    <w:p w:rsidR="007C09A2" w:rsidRDefault="007C09A2"/>
    <w:p w:rsidR="00495B3B" w:rsidRDefault="00495B3B"/>
    <w:p w:rsidR="007C09A2" w:rsidRDefault="006E327C">
      <w:r>
        <w:rPr>
          <w:b/>
        </w:rPr>
        <w:t>Activity 2</w:t>
      </w:r>
    </w:p>
    <w:p w:rsidR="007C09A2" w:rsidRDefault="006E327C">
      <w:r>
        <w:t>Write a function that prints alphabets in reverse order, without using array.</w:t>
      </w:r>
    </w:p>
    <w:p w:rsidR="007C09A2" w:rsidRDefault="007C09A2"/>
    <w:p w:rsidR="007C09A2" w:rsidRDefault="007C09A2"/>
    <w:p w:rsidR="007C09A2" w:rsidRDefault="006E327C">
      <w:r>
        <w:rPr>
          <w:b/>
        </w:rPr>
        <w:t>Activity 3</w:t>
      </w:r>
    </w:p>
    <w:p w:rsidR="007C09A2" w:rsidRDefault="006E327C">
      <w:r>
        <w:t>Write a function to print a multi-digit number.</w:t>
      </w:r>
    </w:p>
    <w:p w:rsidR="007C09A2" w:rsidRDefault="007C09A2"/>
    <w:p w:rsidR="007C09A2" w:rsidRDefault="007C09A2"/>
    <w:p w:rsidR="007C09A2" w:rsidRDefault="007C09A2"/>
    <w:p w:rsidR="007C09A2" w:rsidRDefault="006E327C">
      <w:r>
        <w:rPr>
          <w:b/>
          <w:bCs/>
          <w:caps/>
        </w:rPr>
        <w:t>REVIEW QUESTIONS</w:t>
      </w:r>
    </w:p>
    <w:p w:rsidR="007C09A2" w:rsidRDefault="007C09A2"/>
    <w:p w:rsidR="007C09A2" w:rsidRDefault="006E327C">
      <w:pPr>
        <w:pStyle w:val="ListParagraph"/>
        <w:numPr>
          <w:ilvl w:val="0"/>
          <w:numId w:val="1"/>
        </w:numPr>
      </w:pPr>
      <w:r>
        <w:t>What happens if RET statement is missed at the end of a function?</w:t>
      </w:r>
    </w:p>
    <w:p w:rsidR="007C09A2" w:rsidRDefault="007C09A2">
      <w:pPr>
        <w:pStyle w:val="ListParagraph"/>
      </w:pPr>
    </w:p>
    <w:p w:rsidR="007C09A2" w:rsidRDefault="007C09A2">
      <w:pPr>
        <w:pStyle w:val="ListParagraph"/>
      </w:pPr>
    </w:p>
    <w:p w:rsidR="007C09A2" w:rsidRDefault="007C09A2">
      <w:pPr>
        <w:pStyle w:val="ListParagraph"/>
      </w:pPr>
    </w:p>
    <w:p w:rsidR="007C09A2" w:rsidRDefault="004805BB">
      <w:pPr>
        <w:pStyle w:val="ListParagraph"/>
        <w:numPr>
          <w:ilvl w:val="0"/>
          <w:numId w:val="1"/>
        </w:numPr>
      </w:pPr>
      <w:r>
        <w:t xml:space="preserve">How </w:t>
      </w:r>
      <w:proofErr w:type="gramStart"/>
      <w:r>
        <w:t>does a</w:t>
      </w:r>
      <w:r w:rsidR="006E327C">
        <w:t xml:space="preserve"> call instruction like CALL </w:t>
      </w:r>
      <w:proofErr w:type="spellStart"/>
      <w:r w:rsidR="006E327C">
        <w:t>someFunction</w:t>
      </w:r>
      <w:proofErr w:type="spellEnd"/>
      <w:proofErr w:type="gramEnd"/>
      <w:r w:rsidR="00341F0E">
        <w:t xml:space="preserve"> works</w:t>
      </w:r>
      <w:r w:rsidR="006E327C">
        <w:t>?</w:t>
      </w:r>
    </w:p>
    <w:p w:rsidR="00A069D9" w:rsidRDefault="00A069D9" w:rsidP="00A069D9">
      <w:pPr>
        <w:pStyle w:val="ListParagraph"/>
      </w:pPr>
    </w:p>
    <w:p w:rsidR="00A069D9" w:rsidRDefault="00A069D9" w:rsidP="00D6180E"/>
    <w:p w:rsidR="00A069D9" w:rsidRDefault="00A069D9" w:rsidP="00A069D9">
      <w:pPr>
        <w:pStyle w:val="ListParagraph"/>
      </w:pPr>
    </w:p>
    <w:p w:rsidR="00A069D9" w:rsidRDefault="00A069D9">
      <w:pPr>
        <w:pStyle w:val="ListParagraph"/>
        <w:numPr>
          <w:ilvl w:val="0"/>
          <w:numId w:val="1"/>
        </w:numPr>
      </w:pPr>
      <w:r>
        <w:t>What is the difference between a near and far procedure.</w:t>
      </w:r>
    </w:p>
    <w:p w:rsidR="007C09A2" w:rsidRDefault="007C09A2">
      <w:pPr>
        <w:pStyle w:val="ListParagraph"/>
      </w:pPr>
    </w:p>
    <w:p w:rsidR="007C09A2" w:rsidRDefault="007C09A2">
      <w:pPr>
        <w:pStyle w:val="ListParagraph"/>
      </w:pPr>
    </w:p>
    <w:p w:rsidR="007C09A2" w:rsidRDefault="007C09A2">
      <w:pPr>
        <w:pStyle w:val="ListParagraph"/>
      </w:pPr>
    </w:p>
    <w:p w:rsidR="004E39BB" w:rsidRDefault="004E39BB">
      <w:pPr>
        <w:pStyle w:val="ListParagraph"/>
      </w:pPr>
    </w:p>
    <w:p w:rsidR="007C09A2" w:rsidRDefault="006E327C">
      <w:pPr>
        <w:pStyle w:val="ListParagraph"/>
        <w:numPr>
          <w:ilvl w:val="0"/>
          <w:numId w:val="1"/>
        </w:numPr>
      </w:pPr>
      <w:r>
        <w:t>How do functions help make a program manageable?</w:t>
      </w:r>
    </w:p>
    <w:p w:rsidR="007C09A2" w:rsidRDefault="007C09A2">
      <w:pPr>
        <w:pStyle w:val="ListParagraph"/>
      </w:pPr>
    </w:p>
    <w:p w:rsidR="007C09A2" w:rsidRDefault="007C09A2" w:rsidP="00517205"/>
    <w:p w:rsidR="00CE2E4B" w:rsidRDefault="00CE2E4B" w:rsidP="00517205">
      <w:bookmarkStart w:id="1" w:name="_GoBack"/>
      <w:bookmarkEnd w:id="1"/>
    </w:p>
    <w:p w:rsidR="00D6180E" w:rsidRDefault="00D6180E" w:rsidP="00517205"/>
    <w:sectPr w:rsidR="00D6180E">
      <w:headerReference w:type="even" r:id="rId8"/>
      <w:headerReference w:type="default" r:id="rId9"/>
      <w:footerReference w:type="even" r:id="rId10"/>
      <w:footerReference w:type="default" r:id="rId11"/>
      <w:headerReference w:type="first" r:id="rId12"/>
      <w:footerReference w:type="first" r:id="rId13"/>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672" w:rsidRDefault="004D3672">
      <w:pPr>
        <w:spacing w:line="240" w:lineRule="auto"/>
      </w:pPr>
      <w:r>
        <w:separator/>
      </w:r>
    </w:p>
  </w:endnote>
  <w:endnote w:type="continuationSeparator" w:id="0">
    <w:p w:rsidR="004D3672" w:rsidRDefault="004D36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DejaVu Sans Mon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3F" w:rsidRPr="002C2B3F" w:rsidRDefault="002C2B3F" w:rsidP="002C2B3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6180E" w:rsidRPr="00D6180E">
      <w:rPr>
        <w:rFonts w:asciiTheme="majorHAnsi" w:eastAsiaTheme="majorEastAsia" w:hAnsiTheme="majorHAnsi" w:cstheme="majorBidi"/>
        <w:noProof/>
      </w:rPr>
      <w:t>2</w:t>
    </w:r>
    <w:r>
      <w:rPr>
        <w:rFonts w:asciiTheme="majorHAnsi" w:eastAsiaTheme="majorEastAsia" w:hAnsiTheme="majorHAnsi" w:cstheme="majorBid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9A2" w:rsidRPr="00744F3D" w:rsidRDefault="00744F3D" w:rsidP="00744F3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4E39BB" w:rsidRPr="004E39BB">
      <w:rPr>
        <w:rFonts w:asciiTheme="majorHAnsi" w:eastAsiaTheme="majorEastAsia" w:hAnsiTheme="majorHAnsi" w:cstheme="majorBidi"/>
        <w:noProof/>
      </w:rPr>
      <w:t>3</w:t>
    </w:r>
    <w:r>
      <w:rPr>
        <w:rFonts w:asciiTheme="majorHAnsi" w:eastAsiaTheme="majorEastAsia" w:hAnsiTheme="majorHAnsi" w:cstheme="majorBid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3D" w:rsidRDefault="00744F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672" w:rsidRDefault="004D3672">
      <w:pPr>
        <w:spacing w:line="240" w:lineRule="auto"/>
      </w:pPr>
      <w:r>
        <w:separator/>
      </w:r>
    </w:p>
  </w:footnote>
  <w:footnote w:type="continuationSeparator" w:id="0">
    <w:p w:rsidR="004D3672" w:rsidRDefault="004D36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3D" w:rsidRDefault="00744F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C013BE3138A47048D6410E87CE97CE9"/>
      </w:placeholder>
      <w:dataBinding w:prefixMappings="xmlns:ns0='http://schemas.openxmlformats.org/package/2006/metadata/core-properties' xmlns:ns1='http://purl.org/dc/elements/1.1/'" w:xpath="/ns0:coreProperties[1]/ns1:title[1]" w:storeItemID="{6C3C8BC8-F283-45AE-878A-BAB7291924A1}"/>
      <w:text/>
    </w:sdtPr>
    <w:sdtEndPr/>
    <w:sdtContent>
      <w:p w:rsidR="007C09A2" w:rsidRPr="00E34016" w:rsidRDefault="00E34016" w:rsidP="00E3401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Microprocessors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F3D" w:rsidRDefault="00744F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02973"/>
    <w:multiLevelType w:val="multilevel"/>
    <w:tmpl w:val="A3F20B8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DC15769"/>
    <w:multiLevelType w:val="multilevel"/>
    <w:tmpl w:val="1B12CB52"/>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C09A2"/>
    <w:rsid w:val="00010F7B"/>
    <w:rsid w:val="000D5AFA"/>
    <w:rsid w:val="00110C86"/>
    <w:rsid w:val="00186972"/>
    <w:rsid w:val="00195CD3"/>
    <w:rsid w:val="002C2B3F"/>
    <w:rsid w:val="003150F9"/>
    <w:rsid w:val="00341F0E"/>
    <w:rsid w:val="004805BB"/>
    <w:rsid w:val="00495B3B"/>
    <w:rsid w:val="004D3672"/>
    <w:rsid w:val="004E39BB"/>
    <w:rsid w:val="00517205"/>
    <w:rsid w:val="00520443"/>
    <w:rsid w:val="00573E55"/>
    <w:rsid w:val="00597A77"/>
    <w:rsid w:val="005C193A"/>
    <w:rsid w:val="00646379"/>
    <w:rsid w:val="00667173"/>
    <w:rsid w:val="006E327C"/>
    <w:rsid w:val="00744F3D"/>
    <w:rsid w:val="007A7784"/>
    <w:rsid w:val="007C09A2"/>
    <w:rsid w:val="007C201D"/>
    <w:rsid w:val="008260C3"/>
    <w:rsid w:val="008F0378"/>
    <w:rsid w:val="00911BAC"/>
    <w:rsid w:val="009548BD"/>
    <w:rsid w:val="00983733"/>
    <w:rsid w:val="00993B94"/>
    <w:rsid w:val="00A069D9"/>
    <w:rsid w:val="00A61EB3"/>
    <w:rsid w:val="00A72FC9"/>
    <w:rsid w:val="00AB2747"/>
    <w:rsid w:val="00B847C9"/>
    <w:rsid w:val="00C7250B"/>
    <w:rsid w:val="00C725EB"/>
    <w:rsid w:val="00CE2E4B"/>
    <w:rsid w:val="00D6180E"/>
    <w:rsid w:val="00D74F19"/>
    <w:rsid w:val="00E34016"/>
    <w:rsid w:val="00EB3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character" w:customStyle="1" w:styleId="ListLabel10">
    <w:name w:val="ListLabel 10"/>
    <w:rPr>
      <w:b/>
      <w:sz w:val="28"/>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character" w:customStyle="1" w:styleId="ListLabel11">
    <w:name w:val="ListLabel 11"/>
    <w:rPr>
      <w:b/>
      <w:sz w:val="28"/>
    </w:rPr>
  </w:style>
  <w:style w:type="character" w:customStyle="1" w:styleId="ListLabel12">
    <w:name w:val="ListLabel 12"/>
    <w:rPr>
      <w:b/>
      <w:sz w:val="28"/>
    </w:rPr>
  </w:style>
  <w:style w:type="character" w:customStyle="1" w:styleId="ListLabel13">
    <w:name w:val="ListLabel 13"/>
    <w:rPr>
      <w:b/>
      <w:sz w:val="28"/>
    </w:rPr>
  </w:style>
  <w:style w:type="character" w:customStyle="1" w:styleId="ListLabel14">
    <w:name w:val="ListLabel 14"/>
    <w:rPr>
      <w:b/>
      <w:sz w:val="28"/>
    </w:rPr>
  </w:style>
  <w:style w:type="character" w:customStyle="1" w:styleId="ListLabel15">
    <w:name w:val="ListLabel 15"/>
    <w:rPr>
      <w:b/>
      <w:sz w:val="28"/>
    </w:rPr>
  </w:style>
  <w:style w:type="character" w:customStyle="1" w:styleId="SourceText">
    <w:name w:val="Source Text"/>
    <w:rPr>
      <w:rFonts w:ascii="DejaVu Sans Mono" w:eastAsia="DejaVu Sans Mono" w:hAnsi="DejaVu Sans Mono" w:cs="DejaVu Sans Mono"/>
    </w:rPr>
  </w:style>
  <w:style w:type="character" w:customStyle="1" w:styleId="ListLabel16">
    <w:name w:val="ListLabel 16"/>
    <w:rPr>
      <w:b/>
      <w:sz w:val="28"/>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PreformattedText">
    <w:name w:val="Preformatted Text"/>
    <w:basedOn w:val="Normal"/>
    <w:rPr>
      <w:rFonts w:ascii="DejaVu Sans Mono" w:eastAsia="DejaVu Sans Mono" w:hAnsi="DejaVu Sans Mono" w:cs="DejaVu Sans Mon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013BE3138A47048D6410E87CE97CE9"/>
        <w:category>
          <w:name w:val="General"/>
          <w:gallery w:val="placeholder"/>
        </w:category>
        <w:types>
          <w:type w:val="bbPlcHdr"/>
        </w:types>
        <w:behaviors>
          <w:behavior w:val="content"/>
        </w:behaviors>
        <w:guid w:val="{54B8763D-6456-4667-AC13-800E62187142}"/>
      </w:docPartPr>
      <w:docPartBody>
        <w:p w:rsidR="00167562" w:rsidRDefault="00556775" w:rsidP="00556775">
          <w:pPr>
            <w:pStyle w:val="5C013BE3138A47048D6410E87CE97CE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DejaVu Sans Mon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5"/>
    <w:rsid w:val="00167562"/>
    <w:rsid w:val="003D2973"/>
    <w:rsid w:val="004C37E2"/>
    <w:rsid w:val="00556775"/>
    <w:rsid w:val="00CA4444"/>
    <w:rsid w:val="00DB5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013BE3138A47048D6410E87CE97CE9">
    <w:name w:val="5C013BE3138A47048D6410E87CE97CE9"/>
    <w:rsid w:val="0055677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013BE3138A47048D6410E87CE97CE9">
    <w:name w:val="5C013BE3138A47048D6410E87CE97CE9"/>
    <w:rsid w:val="005567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3</Pages>
  <Words>678</Words>
  <Characters>3869</Characters>
  <Application>Microsoft Office Word</Application>
  <DocSecurity>0</DocSecurity>
  <Lines>32</Lines>
  <Paragraphs>9</Paragraphs>
  <ScaleCrop>false</ScaleCrop>
  <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Microprocessors</dc:title>
  <dc:creator>Zeeshan Ahmed</dc:creator>
  <cp:lastModifiedBy>Zeeshan</cp:lastModifiedBy>
  <cp:revision>202</cp:revision>
  <dcterms:created xsi:type="dcterms:W3CDTF">2014-03-20T19:59:00Z</dcterms:created>
  <dcterms:modified xsi:type="dcterms:W3CDTF">2015-08-29T23:35:00Z</dcterms:modified>
</cp:coreProperties>
</file>